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F37AB" w14:textId="77777777" w:rsidR="00A34F66" w:rsidRDefault="00B01B1C" w:rsidP="00B01B1C">
      <w:pPr>
        <w:jc w:val="center"/>
        <w:rPr>
          <w:rFonts w:hint="eastAsia"/>
          <w:b/>
          <w:bCs/>
          <w:sz w:val="36"/>
          <w:szCs w:val="36"/>
        </w:rPr>
      </w:pPr>
      <w:r>
        <w:rPr>
          <w:rFonts w:hint="eastAsia"/>
          <w:b/>
          <w:bCs/>
          <w:sz w:val="36"/>
          <w:szCs w:val="36"/>
        </w:rPr>
        <w:t xml:space="preserve"> </w:t>
      </w:r>
      <w:r w:rsidR="00A34F66" w:rsidRPr="00A34F66">
        <w:rPr>
          <w:rFonts w:hint="eastAsia"/>
          <w:b/>
          <w:bCs/>
          <w:sz w:val="36"/>
          <w:szCs w:val="36"/>
        </w:rPr>
        <w:t>滨化安通工程装备（山东）有限公司</w:t>
      </w:r>
    </w:p>
    <w:p w14:paraId="7092289E" w14:textId="5D078452" w:rsidR="00B039D2" w:rsidRPr="00B01B1C" w:rsidRDefault="00A34F66" w:rsidP="00B01B1C">
      <w:pPr>
        <w:jc w:val="center"/>
        <w:rPr>
          <w:rFonts w:hint="eastAsia"/>
          <w:b/>
          <w:bCs/>
          <w:sz w:val="36"/>
          <w:szCs w:val="36"/>
        </w:rPr>
      </w:pPr>
      <w:r>
        <w:rPr>
          <w:rFonts w:hint="eastAsia"/>
          <w:b/>
          <w:bCs/>
          <w:sz w:val="36"/>
          <w:szCs w:val="36"/>
        </w:rPr>
        <w:t xml:space="preserve"> </w:t>
      </w:r>
      <w:r w:rsidR="00B01B1C">
        <w:rPr>
          <w:rFonts w:hint="eastAsia"/>
          <w:b/>
          <w:bCs/>
          <w:sz w:val="36"/>
          <w:szCs w:val="36"/>
        </w:rPr>
        <w:t>抛丸除锈机</w:t>
      </w:r>
      <w:r w:rsidR="00662E2F" w:rsidRPr="00662E2F">
        <w:rPr>
          <w:rFonts w:hint="eastAsia"/>
          <w:b/>
          <w:bCs/>
          <w:sz w:val="36"/>
          <w:szCs w:val="36"/>
        </w:rPr>
        <w:t>公开招标资格预审公告</w:t>
      </w:r>
    </w:p>
    <w:p w14:paraId="05C488AE" w14:textId="55B5F06D" w:rsidR="007A3CB5" w:rsidRDefault="00B039D2">
      <w:pPr>
        <w:ind w:firstLineChars="200" w:firstLine="636"/>
        <w:rPr>
          <w:rFonts w:hint="eastAsia"/>
          <w:sz w:val="32"/>
          <w:szCs w:val="32"/>
        </w:rPr>
      </w:pPr>
      <w:r w:rsidRPr="00B039D2">
        <w:rPr>
          <w:rFonts w:hint="eastAsia"/>
          <w:sz w:val="32"/>
          <w:szCs w:val="32"/>
        </w:rPr>
        <w:t>滨化集团股份有限公司计划对</w:t>
      </w:r>
      <w:r w:rsidR="00A34F66" w:rsidRPr="00A34F66">
        <w:rPr>
          <w:rFonts w:hint="eastAsia"/>
          <w:sz w:val="32"/>
          <w:szCs w:val="32"/>
        </w:rPr>
        <w:t>滨化安通工程装备（山东）有限公司</w:t>
      </w:r>
      <w:r w:rsidRPr="00B039D2">
        <w:rPr>
          <w:rFonts w:hint="eastAsia"/>
          <w:sz w:val="32"/>
          <w:szCs w:val="32"/>
        </w:rPr>
        <w:t>所需</w:t>
      </w:r>
      <w:r w:rsidR="00B01B1C">
        <w:rPr>
          <w:rFonts w:hint="eastAsia"/>
          <w:sz w:val="32"/>
          <w:szCs w:val="32"/>
        </w:rPr>
        <w:t>抛丸除锈机</w:t>
      </w:r>
      <w:r w:rsidRPr="00B039D2">
        <w:rPr>
          <w:rFonts w:hint="eastAsia"/>
          <w:sz w:val="32"/>
          <w:szCs w:val="32"/>
        </w:rPr>
        <w:t>进行</w:t>
      </w:r>
      <w:r w:rsidR="00662E2F">
        <w:rPr>
          <w:rFonts w:hint="eastAsia"/>
          <w:sz w:val="32"/>
          <w:szCs w:val="32"/>
        </w:rPr>
        <w:t>公开招标</w:t>
      </w:r>
      <w:r w:rsidRPr="00B039D2">
        <w:rPr>
          <w:rFonts w:hint="eastAsia"/>
          <w:sz w:val="32"/>
          <w:szCs w:val="32"/>
        </w:rPr>
        <w:t>，诚挚邀请资质全、实力强、信誉佳的单位前来报名，请有报名意向的单位在本公告规定时间内提交报名材料。相关</w:t>
      </w:r>
      <w:r w:rsidR="00662E2F">
        <w:rPr>
          <w:rFonts w:hint="eastAsia"/>
          <w:sz w:val="32"/>
          <w:szCs w:val="32"/>
        </w:rPr>
        <w:t>招标</w:t>
      </w:r>
      <w:r w:rsidRPr="00B039D2">
        <w:rPr>
          <w:rFonts w:hint="eastAsia"/>
          <w:sz w:val="32"/>
          <w:szCs w:val="32"/>
        </w:rPr>
        <w:t>信息公告如下</w:t>
      </w:r>
      <w:r w:rsidR="00C70B96">
        <w:rPr>
          <w:rFonts w:hint="eastAsia"/>
          <w:sz w:val="32"/>
          <w:szCs w:val="32"/>
        </w:rPr>
        <w:t>：</w:t>
      </w:r>
    </w:p>
    <w:p w14:paraId="5FBC1C54" w14:textId="585D1C15"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一、</w:t>
      </w:r>
      <w:r w:rsidR="00662E2F">
        <w:rPr>
          <w:rFonts w:ascii="黑体" w:eastAsia="黑体" w:hAnsi="黑体" w:hint="eastAsia"/>
          <w:sz w:val="32"/>
          <w:szCs w:val="32"/>
        </w:rPr>
        <w:t>招标</w:t>
      </w:r>
      <w:r>
        <w:rPr>
          <w:rFonts w:ascii="黑体" w:eastAsia="黑体" w:hAnsi="黑体"/>
          <w:sz w:val="32"/>
          <w:szCs w:val="32"/>
        </w:rPr>
        <w:t>项目</w:t>
      </w:r>
      <w:r>
        <w:rPr>
          <w:rFonts w:ascii="黑体" w:eastAsia="黑体" w:hAnsi="黑体" w:hint="eastAsia"/>
          <w:sz w:val="32"/>
          <w:szCs w:val="32"/>
        </w:rPr>
        <w:t>基本情况</w:t>
      </w:r>
      <w:r>
        <w:rPr>
          <w:rFonts w:ascii="黑体" w:eastAsia="黑体" w:hAnsi="黑体"/>
          <w:sz w:val="32"/>
          <w:szCs w:val="32"/>
        </w:rPr>
        <w:t>：</w:t>
      </w:r>
    </w:p>
    <w:p w14:paraId="747CAE0A" w14:textId="6EC3DDF1" w:rsidR="00B039D2" w:rsidRPr="00B039D2" w:rsidRDefault="00A34F66" w:rsidP="003A66A2">
      <w:pPr>
        <w:ind w:firstLineChars="200" w:firstLine="636"/>
        <w:rPr>
          <w:rFonts w:hint="eastAsia"/>
          <w:sz w:val="32"/>
          <w:szCs w:val="32"/>
        </w:rPr>
      </w:pPr>
      <w:r>
        <w:rPr>
          <w:rFonts w:hint="eastAsia"/>
          <w:sz w:val="32"/>
          <w:szCs w:val="32"/>
        </w:rPr>
        <w:t>货物</w:t>
      </w:r>
      <w:r w:rsidR="00662E2F">
        <w:rPr>
          <w:rFonts w:hint="eastAsia"/>
          <w:sz w:val="32"/>
          <w:szCs w:val="32"/>
        </w:rPr>
        <w:t>名称</w:t>
      </w:r>
      <w:r w:rsidR="00B039D2" w:rsidRPr="00B039D2">
        <w:rPr>
          <w:rFonts w:hint="eastAsia"/>
          <w:sz w:val="32"/>
          <w:szCs w:val="32"/>
        </w:rPr>
        <w:t>：</w:t>
      </w:r>
      <w:r w:rsidR="006B51BF">
        <w:rPr>
          <w:rFonts w:hint="eastAsia"/>
          <w:sz w:val="32"/>
          <w:szCs w:val="32"/>
        </w:rPr>
        <w:t>抛丸除锈机</w:t>
      </w:r>
    </w:p>
    <w:p w14:paraId="6E2DADBE" w14:textId="19455DB6" w:rsidR="00B039D2" w:rsidRPr="00B039D2" w:rsidRDefault="00E81C70" w:rsidP="003A66A2">
      <w:pPr>
        <w:ind w:firstLineChars="200" w:firstLine="636"/>
        <w:rPr>
          <w:rFonts w:hint="eastAsia"/>
          <w:sz w:val="32"/>
          <w:szCs w:val="32"/>
        </w:rPr>
      </w:pPr>
      <w:r>
        <w:rPr>
          <w:rFonts w:hint="eastAsia"/>
          <w:sz w:val="32"/>
          <w:szCs w:val="32"/>
        </w:rPr>
        <w:t>项目地址</w:t>
      </w:r>
      <w:r w:rsidR="00B039D2" w:rsidRPr="00B039D2">
        <w:rPr>
          <w:rFonts w:hint="eastAsia"/>
          <w:sz w:val="32"/>
          <w:szCs w:val="32"/>
        </w:rPr>
        <w:t>：</w:t>
      </w:r>
      <w:r w:rsidRPr="00E81C70">
        <w:rPr>
          <w:rFonts w:hint="eastAsia"/>
          <w:sz w:val="32"/>
          <w:szCs w:val="32"/>
        </w:rPr>
        <w:t>山东省滨州市</w:t>
      </w:r>
      <w:r w:rsidR="006B51BF">
        <w:rPr>
          <w:rFonts w:hint="eastAsia"/>
          <w:sz w:val="32"/>
          <w:szCs w:val="32"/>
        </w:rPr>
        <w:t>滨城区</w:t>
      </w:r>
      <w:r w:rsidR="00A34F66" w:rsidRPr="00A34F66">
        <w:rPr>
          <w:rFonts w:hint="eastAsia"/>
          <w:sz w:val="32"/>
          <w:szCs w:val="32"/>
        </w:rPr>
        <w:t>黄河五路989号</w:t>
      </w:r>
    </w:p>
    <w:p w14:paraId="696F3274" w14:textId="659F4880" w:rsidR="00B039D2" w:rsidRPr="00B039D2" w:rsidRDefault="006B51BF" w:rsidP="003A66A2">
      <w:pPr>
        <w:ind w:firstLineChars="200" w:firstLine="636"/>
        <w:rPr>
          <w:rFonts w:hint="eastAsia"/>
          <w:sz w:val="32"/>
          <w:szCs w:val="32"/>
        </w:rPr>
      </w:pPr>
      <w:r>
        <w:rPr>
          <w:rFonts w:hint="eastAsia"/>
          <w:sz w:val="32"/>
          <w:szCs w:val="32"/>
        </w:rPr>
        <w:t>货物数量</w:t>
      </w:r>
      <w:r w:rsidR="00B039D2" w:rsidRPr="00B039D2">
        <w:rPr>
          <w:rFonts w:hint="eastAsia"/>
          <w:sz w:val="32"/>
          <w:szCs w:val="32"/>
        </w:rPr>
        <w:t>：</w:t>
      </w:r>
      <w:r>
        <w:rPr>
          <w:rFonts w:hint="eastAsia"/>
          <w:sz w:val="32"/>
          <w:szCs w:val="32"/>
        </w:rPr>
        <w:t>1套</w:t>
      </w:r>
    </w:p>
    <w:p w14:paraId="547E7DB1" w14:textId="5D38CEFD" w:rsidR="00E81C70" w:rsidRPr="00E81C70" w:rsidRDefault="00B039D2" w:rsidP="00E81C70">
      <w:pPr>
        <w:ind w:firstLineChars="200" w:firstLine="636"/>
        <w:rPr>
          <w:rFonts w:hint="eastAsia"/>
          <w:sz w:val="32"/>
          <w:szCs w:val="32"/>
        </w:rPr>
      </w:pPr>
      <w:r w:rsidRPr="00B039D2">
        <w:rPr>
          <w:rFonts w:hint="eastAsia"/>
          <w:sz w:val="32"/>
          <w:szCs w:val="32"/>
        </w:rPr>
        <w:t>技术要求：</w:t>
      </w:r>
      <w:r w:rsidR="00E81C70">
        <w:rPr>
          <w:rFonts w:hint="eastAsia"/>
          <w:sz w:val="32"/>
          <w:szCs w:val="32"/>
        </w:rPr>
        <w:t>详见附件1</w:t>
      </w:r>
    </w:p>
    <w:p w14:paraId="0CEEF04B" w14:textId="77777777"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二、报名单位</w:t>
      </w:r>
      <w:r>
        <w:rPr>
          <w:rFonts w:ascii="黑体" w:eastAsia="黑体" w:hAnsi="黑体"/>
          <w:sz w:val="32"/>
          <w:szCs w:val="32"/>
        </w:rPr>
        <w:t>资格要求：</w:t>
      </w:r>
    </w:p>
    <w:p w14:paraId="06D761EA" w14:textId="40E01831" w:rsidR="00B039D2" w:rsidRPr="00B039D2" w:rsidRDefault="00B039D2" w:rsidP="005F3EBD">
      <w:pPr>
        <w:ind w:firstLineChars="200" w:firstLine="636"/>
        <w:jc w:val="both"/>
        <w:rPr>
          <w:rFonts w:hint="eastAsia"/>
          <w:sz w:val="32"/>
          <w:szCs w:val="32"/>
        </w:rPr>
      </w:pPr>
      <w:r w:rsidRPr="00B039D2">
        <w:rPr>
          <w:rFonts w:hint="eastAsia"/>
          <w:sz w:val="32"/>
          <w:szCs w:val="32"/>
        </w:rPr>
        <w:t>1.</w:t>
      </w:r>
      <w:r w:rsidR="006B51BF" w:rsidRPr="006B51BF">
        <w:rPr>
          <w:rFonts w:hint="eastAsia"/>
          <w:sz w:val="32"/>
          <w:szCs w:val="32"/>
        </w:rPr>
        <w:t>报名单位为中华人民共和国境内合法注册的独立法人，具有独立承担民事责任能力和独立订立合同的权利；</w:t>
      </w:r>
    </w:p>
    <w:p w14:paraId="0FD40D07" w14:textId="5DC8A840" w:rsidR="00B039D2" w:rsidRPr="00B039D2" w:rsidRDefault="00B039D2" w:rsidP="005F3EBD">
      <w:pPr>
        <w:ind w:firstLineChars="200" w:firstLine="636"/>
        <w:jc w:val="both"/>
        <w:rPr>
          <w:rFonts w:hint="eastAsia"/>
          <w:sz w:val="32"/>
          <w:szCs w:val="32"/>
        </w:rPr>
      </w:pPr>
      <w:r w:rsidRPr="00B039D2">
        <w:rPr>
          <w:rFonts w:hint="eastAsia"/>
          <w:sz w:val="32"/>
          <w:szCs w:val="32"/>
        </w:rPr>
        <w:t>2.</w:t>
      </w:r>
      <w:r w:rsidR="00B25650">
        <w:rPr>
          <w:rFonts w:hint="eastAsia"/>
          <w:sz w:val="32"/>
          <w:szCs w:val="32"/>
        </w:rPr>
        <w:t>报名</w:t>
      </w:r>
      <w:r w:rsidR="006B51BF" w:rsidRPr="006B51BF">
        <w:rPr>
          <w:rFonts w:hint="eastAsia"/>
          <w:sz w:val="32"/>
          <w:szCs w:val="32"/>
        </w:rPr>
        <w:t>单位</w:t>
      </w:r>
      <w:r w:rsidR="006B51BF" w:rsidRPr="00753810">
        <w:rPr>
          <w:rFonts w:hint="eastAsia"/>
          <w:sz w:val="32"/>
          <w:szCs w:val="32"/>
        </w:rPr>
        <w:t>成立</w:t>
      </w:r>
      <w:r w:rsidR="00616FB1" w:rsidRPr="00753810">
        <w:rPr>
          <w:rFonts w:hint="eastAsia"/>
          <w:sz w:val="32"/>
          <w:szCs w:val="32"/>
        </w:rPr>
        <w:t>时间</w:t>
      </w:r>
      <w:r w:rsidR="006B51BF" w:rsidRPr="00753810">
        <w:rPr>
          <w:rFonts w:hint="eastAsia"/>
          <w:sz w:val="32"/>
          <w:szCs w:val="32"/>
        </w:rPr>
        <w:t>需满足</w:t>
      </w:r>
      <w:r w:rsidR="004F1CE3" w:rsidRPr="00753810">
        <w:rPr>
          <w:rFonts w:hint="eastAsia"/>
          <w:sz w:val="32"/>
          <w:szCs w:val="32"/>
        </w:rPr>
        <w:t>五</w:t>
      </w:r>
      <w:r w:rsidR="006B51BF" w:rsidRPr="00753810">
        <w:rPr>
          <w:rFonts w:hint="eastAsia"/>
          <w:sz w:val="32"/>
          <w:szCs w:val="32"/>
        </w:rPr>
        <w:t>年；</w:t>
      </w:r>
    </w:p>
    <w:p w14:paraId="55046FCD" w14:textId="5B6A9A53" w:rsidR="00B039D2" w:rsidRPr="00B039D2" w:rsidRDefault="00B039D2" w:rsidP="005F3EBD">
      <w:pPr>
        <w:ind w:firstLineChars="200" w:firstLine="636"/>
        <w:jc w:val="both"/>
        <w:rPr>
          <w:rFonts w:hint="eastAsia"/>
          <w:sz w:val="32"/>
          <w:szCs w:val="32"/>
        </w:rPr>
      </w:pPr>
      <w:r w:rsidRPr="00B039D2">
        <w:rPr>
          <w:rFonts w:hint="eastAsia"/>
          <w:sz w:val="32"/>
          <w:szCs w:val="32"/>
        </w:rPr>
        <w:t>3.报名单位注册资</w:t>
      </w:r>
      <w:r w:rsidRPr="00753810">
        <w:rPr>
          <w:rFonts w:hint="eastAsia"/>
          <w:sz w:val="32"/>
          <w:szCs w:val="32"/>
        </w:rPr>
        <w:t>本</w:t>
      </w:r>
      <w:r w:rsidR="004F1CE3" w:rsidRPr="00753810">
        <w:rPr>
          <w:rFonts w:hint="eastAsia"/>
          <w:sz w:val="32"/>
          <w:szCs w:val="32"/>
        </w:rPr>
        <w:t>500</w:t>
      </w:r>
      <w:r w:rsidRPr="00753810">
        <w:rPr>
          <w:rFonts w:hint="eastAsia"/>
          <w:sz w:val="32"/>
          <w:szCs w:val="32"/>
        </w:rPr>
        <w:t>万元</w:t>
      </w:r>
      <w:r w:rsidRPr="00B039D2">
        <w:rPr>
          <w:rFonts w:hint="eastAsia"/>
          <w:sz w:val="32"/>
          <w:szCs w:val="32"/>
        </w:rPr>
        <w:t>人民币及以上；</w:t>
      </w:r>
    </w:p>
    <w:p w14:paraId="2641F666" w14:textId="47FCA28C" w:rsidR="00B039D2" w:rsidRPr="00A425D0" w:rsidRDefault="00B039D2" w:rsidP="00A425D0">
      <w:pPr>
        <w:ind w:firstLineChars="200" w:firstLine="636"/>
        <w:jc w:val="both"/>
        <w:rPr>
          <w:rFonts w:hint="eastAsia"/>
          <w:sz w:val="32"/>
          <w:szCs w:val="32"/>
        </w:rPr>
      </w:pPr>
      <w:r w:rsidRPr="00B039D2">
        <w:rPr>
          <w:rFonts w:hint="eastAsia"/>
          <w:sz w:val="32"/>
          <w:szCs w:val="32"/>
        </w:rPr>
        <w:t>4.</w:t>
      </w:r>
      <w:r w:rsidR="00E8299B" w:rsidRPr="00B039D2">
        <w:rPr>
          <w:rFonts w:hint="eastAsia"/>
          <w:sz w:val="32"/>
          <w:szCs w:val="32"/>
        </w:rPr>
        <w:t>报名单位</w:t>
      </w:r>
      <w:r w:rsidR="00A425D0" w:rsidRPr="00A425D0">
        <w:rPr>
          <w:rFonts w:hint="eastAsia"/>
          <w:sz w:val="32"/>
          <w:szCs w:val="32"/>
        </w:rPr>
        <w:t>具备营业执照</w:t>
      </w:r>
      <w:r w:rsidR="00A34F66">
        <w:rPr>
          <w:rFonts w:hint="eastAsia"/>
          <w:sz w:val="32"/>
          <w:szCs w:val="32"/>
        </w:rPr>
        <w:t>，经营范围内包含相关产品销售内容</w:t>
      </w:r>
      <w:r w:rsidR="00A425D0" w:rsidRPr="00A425D0">
        <w:rPr>
          <w:rFonts w:hint="eastAsia"/>
          <w:sz w:val="32"/>
          <w:szCs w:val="32"/>
        </w:rPr>
        <w:t>；</w:t>
      </w:r>
    </w:p>
    <w:p w14:paraId="4B96623F" w14:textId="41F4B3F2" w:rsidR="00B039D2" w:rsidRPr="00B039D2" w:rsidRDefault="00B039D2" w:rsidP="005F3EBD">
      <w:pPr>
        <w:ind w:firstLineChars="200" w:firstLine="636"/>
        <w:jc w:val="both"/>
        <w:rPr>
          <w:rFonts w:hint="eastAsia"/>
          <w:sz w:val="32"/>
          <w:szCs w:val="32"/>
        </w:rPr>
      </w:pPr>
      <w:r w:rsidRPr="00B039D2">
        <w:rPr>
          <w:rFonts w:hint="eastAsia"/>
          <w:sz w:val="32"/>
          <w:szCs w:val="32"/>
        </w:rPr>
        <w:t>5.</w:t>
      </w:r>
      <w:r w:rsidR="00A425D0" w:rsidRPr="006B51BF">
        <w:rPr>
          <w:rFonts w:hint="eastAsia"/>
          <w:sz w:val="32"/>
          <w:szCs w:val="32"/>
        </w:rPr>
        <w:t>具备增值税一般纳税人资格，可开具13%增值税专用发票；</w:t>
      </w:r>
    </w:p>
    <w:p w14:paraId="6343F7C1" w14:textId="5474E44B" w:rsidR="00B039D2" w:rsidRPr="00B039D2" w:rsidRDefault="00B039D2" w:rsidP="005F3EBD">
      <w:pPr>
        <w:ind w:firstLineChars="200" w:firstLine="636"/>
        <w:jc w:val="both"/>
        <w:rPr>
          <w:rFonts w:hint="eastAsia"/>
          <w:sz w:val="32"/>
          <w:szCs w:val="32"/>
        </w:rPr>
      </w:pPr>
      <w:r w:rsidRPr="00B039D2">
        <w:rPr>
          <w:rFonts w:hint="eastAsia"/>
          <w:sz w:val="32"/>
          <w:szCs w:val="32"/>
        </w:rPr>
        <w:t>6.报名截止日前报名单位未被工商行政管理机关在国家企业信用信息公示系统列入严重违法失信企业名单,且未被"</w:t>
      </w:r>
      <w:r w:rsidRPr="00B039D2">
        <w:rPr>
          <w:rFonts w:hint="eastAsia"/>
          <w:sz w:val="32"/>
          <w:szCs w:val="32"/>
        </w:rPr>
        <w:lastRenderedPageBreak/>
        <w:t>信用中国"网站列入失信被执行人名单；</w:t>
      </w:r>
    </w:p>
    <w:p w14:paraId="4184A465" w14:textId="439DCD9B" w:rsidR="00B039D2" w:rsidRPr="00B039D2" w:rsidRDefault="00B039D2" w:rsidP="005F3EBD">
      <w:pPr>
        <w:ind w:firstLineChars="200" w:firstLine="636"/>
        <w:jc w:val="both"/>
        <w:rPr>
          <w:rFonts w:hint="eastAsia"/>
          <w:sz w:val="32"/>
          <w:szCs w:val="32"/>
        </w:rPr>
      </w:pPr>
      <w:r w:rsidRPr="00B039D2">
        <w:rPr>
          <w:rFonts w:hint="eastAsia"/>
          <w:sz w:val="32"/>
          <w:szCs w:val="32"/>
        </w:rPr>
        <w:t>7.报名单位无影响自身的重大违法记录、法律诉讼和债务负担</w:t>
      </w:r>
      <w:r w:rsidR="005034E4">
        <w:rPr>
          <w:rFonts w:hint="eastAsia"/>
          <w:sz w:val="32"/>
          <w:szCs w:val="32"/>
        </w:rPr>
        <w:t>；</w:t>
      </w:r>
    </w:p>
    <w:p w14:paraId="63A831CA" w14:textId="3A5D8FD0" w:rsidR="007A3CB5" w:rsidRDefault="00B039D2" w:rsidP="005F3EBD">
      <w:pPr>
        <w:ind w:firstLineChars="200" w:firstLine="636"/>
        <w:jc w:val="both"/>
        <w:rPr>
          <w:rFonts w:hint="eastAsia"/>
          <w:sz w:val="32"/>
          <w:szCs w:val="32"/>
        </w:rPr>
      </w:pPr>
      <w:r w:rsidRPr="00B039D2">
        <w:rPr>
          <w:rFonts w:hint="eastAsia"/>
          <w:sz w:val="32"/>
          <w:szCs w:val="32"/>
        </w:rPr>
        <w:t>8.单位负责人为同一人或存在控股、管理关系的不同单位，不得同时参与本项目的报名</w:t>
      </w:r>
      <w:r w:rsidR="00861F40">
        <w:rPr>
          <w:rFonts w:hint="eastAsia"/>
          <w:sz w:val="32"/>
          <w:szCs w:val="32"/>
        </w:rPr>
        <w:t>；</w:t>
      </w:r>
    </w:p>
    <w:p w14:paraId="76BA5263" w14:textId="099D92C9" w:rsidR="007172E5" w:rsidRPr="007172E5" w:rsidRDefault="00A34F66" w:rsidP="007172E5">
      <w:pPr>
        <w:ind w:firstLineChars="200" w:firstLine="636"/>
        <w:jc w:val="both"/>
        <w:rPr>
          <w:rFonts w:hint="eastAsia"/>
          <w:sz w:val="32"/>
          <w:szCs w:val="32"/>
        </w:rPr>
      </w:pPr>
      <w:r w:rsidRPr="00753810">
        <w:rPr>
          <w:rFonts w:hint="eastAsia"/>
          <w:sz w:val="32"/>
          <w:szCs w:val="32"/>
        </w:rPr>
        <w:t>9</w:t>
      </w:r>
      <w:r w:rsidR="007172E5" w:rsidRPr="00753810">
        <w:rPr>
          <w:rFonts w:hint="eastAsia"/>
          <w:sz w:val="32"/>
          <w:szCs w:val="32"/>
        </w:rPr>
        <w:t>.具备</w:t>
      </w:r>
      <w:r w:rsidR="00D737E9" w:rsidRPr="00753810">
        <w:rPr>
          <w:rFonts w:hint="eastAsia"/>
        </w:rPr>
        <w:t>辊道通过式抛丸清理机</w:t>
      </w:r>
      <w:r w:rsidR="007172E5" w:rsidRPr="00753810">
        <w:rPr>
          <w:rFonts w:hint="eastAsia"/>
          <w:sz w:val="32"/>
          <w:szCs w:val="32"/>
        </w:rPr>
        <w:t>类似业绩不少于3项（近</w:t>
      </w:r>
      <w:r w:rsidR="004F1CE3" w:rsidRPr="00753810">
        <w:rPr>
          <w:rFonts w:hint="eastAsia"/>
          <w:sz w:val="32"/>
          <w:szCs w:val="32"/>
        </w:rPr>
        <w:t>两</w:t>
      </w:r>
      <w:r w:rsidR="007172E5" w:rsidRPr="00753810">
        <w:rPr>
          <w:rFonts w:hint="eastAsia"/>
          <w:sz w:val="32"/>
          <w:szCs w:val="32"/>
        </w:rPr>
        <w:t>年内）</w:t>
      </w:r>
      <w:r w:rsidR="007172E5" w:rsidRPr="00753810">
        <w:rPr>
          <w:sz w:val="32"/>
          <w:szCs w:val="32"/>
        </w:rPr>
        <w:t>；</w:t>
      </w:r>
    </w:p>
    <w:p w14:paraId="468AFF41" w14:textId="77777777" w:rsidR="007A3CB5" w:rsidRPr="00A425D0" w:rsidRDefault="00866DE3" w:rsidP="00A425D0">
      <w:pPr>
        <w:ind w:firstLineChars="200" w:firstLine="636"/>
        <w:jc w:val="both"/>
        <w:rPr>
          <w:rFonts w:hint="eastAsia"/>
          <w:sz w:val="32"/>
          <w:szCs w:val="32"/>
        </w:rPr>
      </w:pPr>
      <w:r w:rsidRPr="00A425D0">
        <w:rPr>
          <w:rFonts w:hint="eastAsia"/>
          <w:sz w:val="32"/>
          <w:szCs w:val="32"/>
        </w:rPr>
        <w:t>三、报名时间</w:t>
      </w:r>
      <w:r w:rsidR="00D65210" w:rsidRPr="00A425D0">
        <w:rPr>
          <w:rFonts w:hint="eastAsia"/>
          <w:sz w:val="32"/>
          <w:szCs w:val="32"/>
        </w:rPr>
        <w:t>：</w:t>
      </w:r>
    </w:p>
    <w:p w14:paraId="5D6F3787" w14:textId="3FE39BD9" w:rsidR="007A3CB5" w:rsidRDefault="00D244D3">
      <w:pPr>
        <w:ind w:firstLineChars="200" w:firstLine="636"/>
        <w:rPr>
          <w:rFonts w:hint="eastAsia"/>
          <w:sz w:val="32"/>
          <w:szCs w:val="32"/>
        </w:rPr>
      </w:pPr>
      <w:r w:rsidRPr="00D244D3">
        <w:rPr>
          <w:rFonts w:hint="eastAsia"/>
          <w:sz w:val="32"/>
          <w:szCs w:val="32"/>
        </w:rPr>
        <w:t>截止至</w:t>
      </w:r>
      <w:r w:rsidR="00A509DB" w:rsidRPr="00A509DB">
        <w:rPr>
          <w:rFonts w:hint="eastAsia"/>
          <w:sz w:val="32"/>
          <w:szCs w:val="32"/>
        </w:rPr>
        <w:t>2025年03月</w:t>
      </w:r>
      <w:r w:rsidR="00D31B3F">
        <w:rPr>
          <w:rFonts w:hint="eastAsia"/>
          <w:sz w:val="32"/>
          <w:szCs w:val="32"/>
        </w:rPr>
        <w:t>19</w:t>
      </w:r>
      <w:r w:rsidR="00A509DB" w:rsidRPr="00A509DB">
        <w:rPr>
          <w:rFonts w:hint="eastAsia"/>
          <w:sz w:val="32"/>
          <w:szCs w:val="32"/>
        </w:rPr>
        <w:t>日12：00</w:t>
      </w:r>
    </w:p>
    <w:p w14:paraId="0EB22ADC" w14:textId="77777777"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四、报名资料的提交</w:t>
      </w:r>
      <w:r w:rsidR="00D65210">
        <w:rPr>
          <w:rFonts w:ascii="黑体" w:eastAsia="黑体" w:hAnsi="黑体" w:hint="eastAsia"/>
          <w:sz w:val="32"/>
          <w:szCs w:val="32"/>
        </w:rPr>
        <w:t>：</w:t>
      </w:r>
    </w:p>
    <w:p w14:paraId="4D951F04" w14:textId="0461A798" w:rsidR="00A509DB" w:rsidRPr="00A509DB" w:rsidRDefault="00A509DB" w:rsidP="006E453B">
      <w:pPr>
        <w:ind w:firstLineChars="200" w:firstLine="636"/>
        <w:jc w:val="both"/>
        <w:rPr>
          <w:rFonts w:hint="eastAsia"/>
          <w:sz w:val="32"/>
          <w:szCs w:val="32"/>
        </w:rPr>
      </w:pPr>
      <w:r w:rsidRPr="00A509DB">
        <w:rPr>
          <w:rFonts w:hint="eastAsia"/>
          <w:sz w:val="32"/>
          <w:szCs w:val="32"/>
        </w:rPr>
        <w:t>1.请将以下</w:t>
      </w:r>
      <w:r w:rsidR="00A16CB4">
        <w:rPr>
          <w:rFonts w:hint="eastAsia"/>
          <w:sz w:val="32"/>
          <w:szCs w:val="32"/>
        </w:rPr>
        <w:t>报名</w:t>
      </w:r>
      <w:r w:rsidRPr="00A509DB">
        <w:rPr>
          <w:rFonts w:hint="eastAsia"/>
          <w:sz w:val="32"/>
          <w:szCs w:val="32"/>
        </w:rPr>
        <w:t>资料（电子PDF版扫描件加盖红色公章）在报名截止日期前发送至招投标联系人电子邮箱或将纸质版</w:t>
      </w:r>
      <w:r w:rsidR="003C3D9A">
        <w:rPr>
          <w:rFonts w:hint="eastAsia"/>
          <w:sz w:val="32"/>
          <w:szCs w:val="32"/>
        </w:rPr>
        <w:t>报名</w:t>
      </w:r>
      <w:r w:rsidRPr="00A509DB">
        <w:rPr>
          <w:rFonts w:hint="eastAsia"/>
          <w:sz w:val="32"/>
          <w:szCs w:val="32"/>
        </w:rPr>
        <w:t>资料在报名截止日期前送至招投标联系人地址处：</w:t>
      </w:r>
    </w:p>
    <w:p w14:paraId="6CD3B384" w14:textId="77777777" w:rsidR="00A509DB" w:rsidRPr="00A509DB" w:rsidRDefault="00A509DB" w:rsidP="006E453B">
      <w:pPr>
        <w:ind w:firstLineChars="200" w:firstLine="636"/>
        <w:jc w:val="both"/>
        <w:rPr>
          <w:rFonts w:hint="eastAsia"/>
          <w:sz w:val="32"/>
          <w:szCs w:val="32"/>
        </w:rPr>
      </w:pPr>
      <w:r w:rsidRPr="00A509DB">
        <w:rPr>
          <w:rFonts w:hint="eastAsia"/>
          <w:sz w:val="32"/>
          <w:szCs w:val="32"/>
        </w:rPr>
        <w:t>（1）资质证明材料（营业执照等资质文件电子扫描件或复印件均加盖公章）；</w:t>
      </w:r>
    </w:p>
    <w:p w14:paraId="109AD1B5" w14:textId="0A64D4DB" w:rsidR="00A509DB" w:rsidRPr="00A509DB" w:rsidRDefault="00A509DB" w:rsidP="006E453B">
      <w:pPr>
        <w:ind w:firstLineChars="200" w:firstLine="636"/>
        <w:jc w:val="both"/>
        <w:rPr>
          <w:rFonts w:hint="eastAsia"/>
          <w:sz w:val="32"/>
          <w:szCs w:val="32"/>
        </w:rPr>
      </w:pPr>
      <w:r w:rsidRPr="00A509DB">
        <w:rPr>
          <w:rFonts w:hint="eastAsia"/>
          <w:sz w:val="32"/>
          <w:szCs w:val="32"/>
        </w:rPr>
        <w:t>（2）公司情况介绍（含公司简介等）</w:t>
      </w:r>
      <w:r w:rsidR="00D737E9">
        <w:rPr>
          <w:rFonts w:hint="eastAsia"/>
          <w:sz w:val="32"/>
          <w:szCs w:val="32"/>
        </w:rPr>
        <w:t>，近</w:t>
      </w:r>
      <w:r w:rsidR="004F1CE3" w:rsidRPr="00753810">
        <w:rPr>
          <w:rFonts w:hint="eastAsia"/>
          <w:sz w:val="32"/>
          <w:szCs w:val="32"/>
        </w:rPr>
        <w:t>两</w:t>
      </w:r>
      <w:r w:rsidR="00D737E9" w:rsidRPr="00753810">
        <w:rPr>
          <w:rFonts w:hint="eastAsia"/>
          <w:sz w:val="32"/>
          <w:szCs w:val="32"/>
        </w:rPr>
        <w:t>年</w:t>
      </w:r>
      <w:r w:rsidR="00D737E9" w:rsidRPr="00753810">
        <w:rPr>
          <w:rFonts w:hint="eastAsia"/>
        </w:rPr>
        <w:t>辊道通过式抛丸清理机</w:t>
      </w:r>
      <w:r w:rsidR="00D737E9" w:rsidRPr="00753810">
        <w:rPr>
          <w:rFonts w:hint="eastAsia"/>
          <w:sz w:val="32"/>
          <w:szCs w:val="32"/>
        </w:rPr>
        <w:t>类似业绩至少3项，提供合同、发票等证明材料。</w:t>
      </w:r>
    </w:p>
    <w:p w14:paraId="2686AB6F" w14:textId="67FD37C3" w:rsidR="00A509DB" w:rsidRPr="00A509DB" w:rsidRDefault="00A509DB" w:rsidP="006E453B">
      <w:pPr>
        <w:ind w:firstLineChars="200" w:firstLine="636"/>
        <w:jc w:val="both"/>
        <w:rPr>
          <w:rFonts w:hint="eastAsia"/>
          <w:sz w:val="32"/>
          <w:szCs w:val="32"/>
        </w:rPr>
      </w:pPr>
      <w:r w:rsidRPr="00A509DB">
        <w:rPr>
          <w:rFonts w:hint="eastAsia"/>
          <w:sz w:val="32"/>
          <w:szCs w:val="32"/>
        </w:rPr>
        <w:t>（</w:t>
      </w:r>
      <w:r w:rsidR="003A5A31">
        <w:rPr>
          <w:rFonts w:hint="eastAsia"/>
          <w:sz w:val="32"/>
          <w:szCs w:val="32"/>
        </w:rPr>
        <w:t>3</w:t>
      </w:r>
      <w:r w:rsidRPr="00A509DB">
        <w:rPr>
          <w:rFonts w:hint="eastAsia"/>
          <w:sz w:val="32"/>
          <w:szCs w:val="32"/>
        </w:rPr>
        <w:t>）法定代表人及被授权人身份证明（加盖公章）；</w:t>
      </w:r>
    </w:p>
    <w:p w14:paraId="176B982B" w14:textId="5BD9779A" w:rsidR="00A509DB" w:rsidRPr="00A509DB" w:rsidRDefault="00A509DB" w:rsidP="006E453B">
      <w:pPr>
        <w:ind w:firstLineChars="200" w:firstLine="636"/>
        <w:jc w:val="both"/>
        <w:rPr>
          <w:rFonts w:hint="eastAsia"/>
          <w:sz w:val="32"/>
          <w:szCs w:val="32"/>
        </w:rPr>
      </w:pPr>
      <w:r w:rsidRPr="00A509DB">
        <w:rPr>
          <w:rFonts w:hint="eastAsia"/>
          <w:sz w:val="32"/>
          <w:szCs w:val="32"/>
        </w:rPr>
        <w:t>（</w:t>
      </w:r>
      <w:r w:rsidR="003A5A31">
        <w:rPr>
          <w:rFonts w:hint="eastAsia"/>
          <w:sz w:val="32"/>
          <w:szCs w:val="32"/>
        </w:rPr>
        <w:t>4</w:t>
      </w:r>
      <w:r w:rsidRPr="00A509DB">
        <w:rPr>
          <w:rFonts w:hint="eastAsia"/>
          <w:sz w:val="32"/>
          <w:szCs w:val="32"/>
        </w:rPr>
        <w:t>）法定代表人授权书（加盖公章）。</w:t>
      </w:r>
    </w:p>
    <w:p w14:paraId="15B9711B" w14:textId="578BE832" w:rsidR="00A509DB" w:rsidRPr="00A509DB" w:rsidRDefault="00A509DB" w:rsidP="006E453B">
      <w:pPr>
        <w:ind w:firstLineChars="200" w:firstLine="636"/>
        <w:jc w:val="both"/>
        <w:rPr>
          <w:rFonts w:hint="eastAsia"/>
          <w:sz w:val="32"/>
          <w:szCs w:val="32"/>
        </w:rPr>
      </w:pPr>
      <w:r w:rsidRPr="00A509DB">
        <w:rPr>
          <w:rFonts w:hint="eastAsia"/>
          <w:sz w:val="32"/>
          <w:szCs w:val="32"/>
        </w:rPr>
        <w:t>注：请报名单位所提交报名资料以“</w:t>
      </w:r>
      <w:r w:rsidR="005034E4" w:rsidRPr="005034E4">
        <w:rPr>
          <w:rFonts w:hint="eastAsia"/>
          <w:sz w:val="32"/>
          <w:szCs w:val="32"/>
        </w:rPr>
        <w:t>项目名称+</w:t>
      </w:r>
      <w:r w:rsidRPr="00A509DB">
        <w:rPr>
          <w:rFonts w:hint="eastAsia"/>
          <w:sz w:val="32"/>
          <w:szCs w:val="32"/>
        </w:rPr>
        <w:t>单位名称+联系人姓名+联系方式”命名；一并提交公司联系人信息、</w:t>
      </w:r>
      <w:r w:rsidRPr="00A509DB">
        <w:rPr>
          <w:rFonts w:hint="eastAsia"/>
          <w:sz w:val="32"/>
          <w:szCs w:val="32"/>
        </w:rPr>
        <w:lastRenderedPageBreak/>
        <w:t>报名信息表（见附件）。</w:t>
      </w:r>
    </w:p>
    <w:p w14:paraId="0634D73A" w14:textId="77777777" w:rsidR="00A509DB" w:rsidRPr="00A509DB" w:rsidRDefault="00A509DB" w:rsidP="006E453B">
      <w:pPr>
        <w:ind w:firstLineChars="200" w:firstLine="636"/>
        <w:jc w:val="both"/>
        <w:rPr>
          <w:rFonts w:hint="eastAsia"/>
          <w:sz w:val="32"/>
          <w:szCs w:val="32"/>
        </w:rPr>
      </w:pPr>
      <w:r w:rsidRPr="00A509DB">
        <w:rPr>
          <w:rFonts w:hint="eastAsia"/>
          <w:sz w:val="32"/>
          <w:szCs w:val="32"/>
        </w:rPr>
        <w:t>2.意向单位未在规定时间内报名的，将会拒绝接收。</w:t>
      </w:r>
    </w:p>
    <w:p w14:paraId="6BCBD12C" w14:textId="20845375" w:rsidR="007A3CB5" w:rsidRDefault="005034E4" w:rsidP="006E453B">
      <w:pPr>
        <w:ind w:firstLineChars="200" w:firstLine="636"/>
        <w:jc w:val="both"/>
        <w:rPr>
          <w:rFonts w:hint="eastAsia"/>
          <w:sz w:val="32"/>
          <w:szCs w:val="32"/>
        </w:rPr>
      </w:pPr>
      <w:r w:rsidRPr="00A509DB">
        <w:rPr>
          <w:rFonts w:hint="eastAsia"/>
          <w:sz w:val="32"/>
          <w:szCs w:val="32"/>
        </w:rPr>
        <w:t>3.我公司将</w:t>
      </w:r>
      <w:r>
        <w:rPr>
          <w:rFonts w:hint="eastAsia"/>
          <w:sz w:val="32"/>
          <w:szCs w:val="32"/>
        </w:rPr>
        <w:t>依据</w:t>
      </w:r>
      <w:r w:rsidRPr="00A509DB">
        <w:rPr>
          <w:rFonts w:hint="eastAsia"/>
          <w:sz w:val="32"/>
          <w:szCs w:val="32"/>
        </w:rPr>
        <w:t>报名单位提供的报名资料进行</w:t>
      </w:r>
      <w:r>
        <w:rPr>
          <w:rFonts w:hint="eastAsia"/>
          <w:sz w:val="32"/>
          <w:szCs w:val="32"/>
        </w:rPr>
        <w:t>审核</w:t>
      </w:r>
      <w:r w:rsidRPr="00A509DB">
        <w:rPr>
          <w:rFonts w:hint="eastAsia"/>
          <w:sz w:val="32"/>
          <w:szCs w:val="32"/>
        </w:rPr>
        <w:t>，必要时对审核通过的单位进行实地考察</w:t>
      </w:r>
      <w:r>
        <w:rPr>
          <w:rFonts w:hint="eastAsia"/>
          <w:sz w:val="32"/>
          <w:szCs w:val="32"/>
        </w:rPr>
        <w:t>。</w:t>
      </w:r>
      <w:r w:rsidRPr="00A509DB">
        <w:rPr>
          <w:rFonts w:hint="eastAsia"/>
          <w:sz w:val="32"/>
          <w:szCs w:val="32"/>
        </w:rPr>
        <w:t>报名时的资料查验不代表资格审查的最终通过或合格</w:t>
      </w:r>
      <w:r w:rsidR="00866DE3">
        <w:rPr>
          <w:rFonts w:hint="eastAsia"/>
          <w:sz w:val="32"/>
          <w:szCs w:val="32"/>
        </w:rPr>
        <w:t>。</w:t>
      </w:r>
    </w:p>
    <w:p w14:paraId="05247EBF" w14:textId="77777777"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五、联系方式</w:t>
      </w:r>
      <w:r w:rsidR="00D65210">
        <w:rPr>
          <w:rFonts w:ascii="黑体" w:eastAsia="黑体" w:hAnsi="黑体" w:hint="eastAsia"/>
          <w:sz w:val="32"/>
          <w:szCs w:val="32"/>
        </w:rPr>
        <w:t>：</w:t>
      </w:r>
    </w:p>
    <w:p w14:paraId="3943485D" w14:textId="2982B0B5" w:rsidR="00A509DB" w:rsidRPr="00A509DB" w:rsidRDefault="00A509DB" w:rsidP="00A509DB">
      <w:pPr>
        <w:ind w:firstLineChars="200" w:firstLine="636"/>
        <w:rPr>
          <w:rFonts w:hint="eastAsia"/>
          <w:sz w:val="32"/>
          <w:szCs w:val="32"/>
        </w:rPr>
      </w:pPr>
      <w:r w:rsidRPr="00A509DB">
        <w:rPr>
          <w:rFonts w:hint="eastAsia"/>
          <w:sz w:val="32"/>
          <w:szCs w:val="32"/>
        </w:rPr>
        <w:t>招投标联系人员及地址：</w:t>
      </w:r>
    </w:p>
    <w:p w14:paraId="653BDD8B" w14:textId="36E3C9D5" w:rsidR="00A509DB" w:rsidRDefault="00D31B3F" w:rsidP="00A509DB">
      <w:pPr>
        <w:ind w:firstLineChars="200" w:firstLine="636"/>
        <w:rPr>
          <w:rFonts w:hint="eastAsia"/>
          <w:sz w:val="32"/>
          <w:szCs w:val="32"/>
        </w:rPr>
      </w:pPr>
      <w:r>
        <w:rPr>
          <w:rFonts w:hint="eastAsia"/>
          <w:sz w:val="32"/>
          <w:szCs w:val="32"/>
        </w:rPr>
        <w:t>王</w:t>
      </w:r>
      <w:r w:rsidR="00AB7D1B">
        <w:rPr>
          <w:rFonts w:hint="eastAsia"/>
          <w:sz w:val="32"/>
          <w:szCs w:val="32"/>
        </w:rPr>
        <w:t xml:space="preserve"> </w:t>
      </w:r>
      <w:r>
        <w:rPr>
          <w:rFonts w:hint="eastAsia"/>
          <w:sz w:val="32"/>
          <w:szCs w:val="32"/>
        </w:rPr>
        <w:t>煜</w:t>
      </w:r>
      <w:r w:rsidR="006971BA">
        <w:rPr>
          <w:rFonts w:hint="eastAsia"/>
          <w:sz w:val="32"/>
          <w:szCs w:val="32"/>
        </w:rPr>
        <w:t xml:space="preserve">  </w:t>
      </w:r>
      <w:r w:rsidR="00A509DB" w:rsidRPr="00A509DB">
        <w:rPr>
          <w:rFonts w:hint="eastAsia"/>
          <w:sz w:val="32"/>
          <w:szCs w:val="32"/>
        </w:rPr>
        <w:t>1985435086</w:t>
      </w:r>
      <w:r>
        <w:rPr>
          <w:rFonts w:hint="eastAsia"/>
          <w:sz w:val="32"/>
          <w:szCs w:val="32"/>
        </w:rPr>
        <w:t>1</w:t>
      </w:r>
    </w:p>
    <w:p w14:paraId="44AEFB75" w14:textId="77777777" w:rsidR="00A509DB" w:rsidRPr="00A509DB" w:rsidRDefault="00A509DB" w:rsidP="00A509DB">
      <w:pPr>
        <w:ind w:firstLineChars="200" w:firstLine="636"/>
        <w:rPr>
          <w:rFonts w:hint="eastAsia"/>
          <w:sz w:val="32"/>
          <w:szCs w:val="32"/>
        </w:rPr>
      </w:pPr>
      <w:r w:rsidRPr="00A509DB">
        <w:rPr>
          <w:rFonts w:hint="eastAsia"/>
          <w:sz w:val="32"/>
          <w:szCs w:val="32"/>
        </w:rPr>
        <w:t>电子邮箱：zhbb@befar.com</w:t>
      </w:r>
    </w:p>
    <w:p w14:paraId="4240646B" w14:textId="466874BA" w:rsidR="00B011B1" w:rsidRDefault="00A509DB" w:rsidP="002E4BDC">
      <w:pPr>
        <w:ind w:firstLineChars="200" w:firstLine="636"/>
        <w:rPr>
          <w:rFonts w:hint="eastAsia"/>
          <w:sz w:val="32"/>
          <w:szCs w:val="32"/>
        </w:rPr>
      </w:pPr>
      <w:r w:rsidRPr="00A509DB">
        <w:rPr>
          <w:rFonts w:hint="eastAsia"/>
          <w:sz w:val="32"/>
          <w:szCs w:val="32"/>
        </w:rPr>
        <w:t>联系地址：滨化集团股份有限公司招标管理部（山东省滨州市滨城区黄河五路869号314室）</w:t>
      </w:r>
    </w:p>
    <w:p w14:paraId="0BEE3CFE" w14:textId="5AA963BB" w:rsidR="008B7622" w:rsidRPr="00753810" w:rsidRDefault="008B7622" w:rsidP="002E4BDC">
      <w:pPr>
        <w:ind w:firstLineChars="200" w:firstLine="636"/>
        <w:rPr>
          <w:rFonts w:hint="eastAsia"/>
          <w:sz w:val="32"/>
          <w:szCs w:val="32"/>
        </w:rPr>
      </w:pPr>
      <w:r w:rsidRPr="00753810">
        <w:rPr>
          <w:rFonts w:hint="eastAsia"/>
          <w:sz w:val="32"/>
          <w:szCs w:val="32"/>
        </w:rPr>
        <w:t>技术联系人员：王彬</w:t>
      </w:r>
    </w:p>
    <w:p w14:paraId="2480812C" w14:textId="526A7F7B" w:rsidR="008B7622" w:rsidRDefault="008B7622" w:rsidP="002E4BDC">
      <w:pPr>
        <w:ind w:firstLineChars="200" w:firstLine="636"/>
        <w:rPr>
          <w:rFonts w:hint="eastAsia"/>
          <w:sz w:val="32"/>
          <w:szCs w:val="32"/>
        </w:rPr>
      </w:pPr>
      <w:r w:rsidRPr="00753810">
        <w:rPr>
          <w:rFonts w:hint="eastAsia"/>
          <w:sz w:val="32"/>
          <w:szCs w:val="32"/>
        </w:rPr>
        <w:t>联系方式：18105430302</w:t>
      </w:r>
    </w:p>
    <w:p w14:paraId="0026617A" w14:textId="7D6C24B3" w:rsidR="007A3CB5" w:rsidRDefault="00EB5F36" w:rsidP="007A4D95">
      <w:pPr>
        <w:ind w:firstLineChars="200" w:firstLine="636"/>
        <w:rPr>
          <w:rFonts w:ascii="黑体" w:eastAsia="黑体" w:hAnsi="黑体" w:hint="eastAsia"/>
          <w:sz w:val="32"/>
          <w:szCs w:val="32"/>
        </w:rPr>
      </w:pPr>
      <w:r>
        <w:rPr>
          <w:rFonts w:ascii="黑体" w:eastAsia="黑体" w:hAnsi="黑体" w:hint="eastAsia"/>
          <w:sz w:val="32"/>
          <w:szCs w:val="32"/>
        </w:rPr>
        <w:t>六</w:t>
      </w:r>
      <w:r w:rsidR="000D0736" w:rsidRPr="000D0736">
        <w:rPr>
          <w:rFonts w:ascii="黑体" w:eastAsia="黑体" w:hAnsi="黑体" w:hint="eastAsia"/>
          <w:sz w:val="32"/>
          <w:szCs w:val="32"/>
        </w:rPr>
        <w:t>、</w:t>
      </w:r>
      <w:r w:rsidR="00866DE3">
        <w:rPr>
          <w:rFonts w:ascii="黑体" w:eastAsia="黑体" w:hAnsi="黑体" w:hint="eastAsia"/>
          <w:sz w:val="32"/>
          <w:szCs w:val="32"/>
        </w:rPr>
        <w:t>附件</w:t>
      </w:r>
      <w:r w:rsidR="00D65210">
        <w:rPr>
          <w:rFonts w:ascii="黑体" w:eastAsia="黑体" w:hAnsi="黑体" w:hint="eastAsia"/>
          <w:sz w:val="32"/>
          <w:szCs w:val="32"/>
        </w:rPr>
        <w:t>：</w:t>
      </w:r>
    </w:p>
    <w:p w14:paraId="5B762B02" w14:textId="3DF18566" w:rsidR="007A3CB5" w:rsidRDefault="00866DE3">
      <w:pPr>
        <w:pStyle w:val="a4"/>
        <w:rPr>
          <w:rFonts w:cs="Calibri" w:hint="eastAsia"/>
          <w:kern w:val="2"/>
          <w:lang w:val="en-US" w:bidi="ar-SA"/>
        </w:rPr>
      </w:pPr>
      <w:r>
        <w:rPr>
          <w:rFonts w:cs="Calibri" w:hint="eastAsia"/>
          <w:kern w:val="2"/>
          <w:lang w:val="en-US" w:bidi="ar-SA"/>
        </w:rPr>
        <w:t>附件1：</w:t>
      </w:r>
      <w:r w:rsidR="00BB2946">
        <w:rPr>
          <w:rFonts w:cs="Calibri" w:hint="eastAsia"/>
          <w:kern w:val="2"/>
          <w:lang w:val="en-US" w:bidi="ar-SA"/>
        </w:rPr>
        <w:t>技术要求</w:t>
      </w:r>
    </w:p>
    <w:p w14:paraId="3F15D2D7" w14:textId="290255BA" w:rsidR="00BB2946" w:rsidRPr="00BB2946" w:rsidRDefault="00BB2946" w:rsidP="00BB2946">
      <w:pPr>
        <w:pStyle w:val="a4"/>
        <w:rPr>
          <w:rFonts w:cs="Calibri" w:hint="eastAsia"/>
          <w:kern w:val="2"/>
          <w:lang w:val="en-US" w:bidi="ar-SA"/>
        </w:rPr>
      </w:pPr>
      <w:r>
        <w:rPr>
          <w:rFonts w:cs="Calibri" w:hint="eastAsia"/>
          <w:kern w:val="2"/>
          <w:lang w:val="en-US" w:bidi="ar-SA"/>
        </w:rPr>
        <w:t>附件2：《法定代表人授权书》</w:t>
      </w:r>
    </w:p>
    <w:p w14:paraId="5F5CD394" w14:textId="55DD7167" w:rsidR="007A3CB5" w:rsidRDefault="00866DE3">
      <w:pPr>
        <w:pStyle w:val="a4"/>
        <w:rPr>
          <w:rFonts w:cs="Calibri" w:hint="eastAsia"/>
          <w:kern w:val="2"/>
          <w:lang w:val="en-US" w:bidi="ar-SA"/>
        </w:rPr>
      </w:pPr>
      <w:r>
        <w:rPr>
          <w:rFonts w:cs="Calibri" w:hint="eastAsia"/>
          <w:kern w:val="2"/>
          <w:lang w:val="en-US" w:bidi="ar-SA"/>
        </w:rPr>
        <w:t>附件</w:t>
      </w:r>
      <w:r w:rsidR="00BB2946">
        <w:rPr>
          <w:rFonts w:cs="Calibri" w:hint="eastAsia"/>
          <w:kern w:val="2"/>
          <w:lang w:val="en-US" w:bidi="ar-SA"/>
        </w:rPr>
        <w:t>3</w:t>
      </w:r>
      <w:r>
        <w:rPr>
          <w:rFonts w:cs="Calibri" w:hint="eastAsia"/>
          <w:kern w:val="2"/>
          <w:lang w:val="en-US" w:bidi="ar-SA"/>
        </w:rPr>
        <w:t>：公司联系人信息</w:t>
      </w:r>
    </w:p>
    <w:p w14:paraId="072DB38E" w14:textId="5FDF583B" w:rsidR="007A3CB5" w:rsidRDefault="00866DE3" w:rsidP="00F72360">
      <w:pPr>
        <w:pStyle w:val="a4"/>
        <w:rPr>
          <w:rFonts w:hint="eastAsia"/>
        </w:rPr>
      </w:pPr>
      <w:r>
        <w:rPr>
          <w:rFonts w:cs="Calibri" w:hint="eastAsia"/>
          <w:kern w:val="2"/>
          <w:lang w:val="en-US" w:bidi="ar-SA"/>
        </w:rPr>
        <w:t>附件</w:t>
      </w:r>
      <w:r w:rsidR="00BB2946">
        <w:rPr>
          <w:rFonts w:cs="Calibri" w:hint="eastAsia"/>
          <w:kern w:val="2"/>
          <w:lang w:val="en-US" w:bidi="ar-SA"/>
        </w:rPr>
        <w:t>4</w:t>
      </w:r>
      <w:r>
        <w:rPr>
          <w:rFonts w:cs="Calibri" w:hint="eastAsia"/>
          <w:kern w:val="2"/>
          <w:lang w:val="en-US" w:bidi="ar-SA"/>
        </w:rPr>
        <w:t>：报名信息表</w:t>
      </w:r>
    </w:p>
    <w:p w14:paraId="7F4DF971" w14:textId="77777777" w:rsidR="007A3CB5" w:rsidRDefault="00866DE3">
      <w:pPr>
        <w:jc w:val="right"/>
        <w:rPr>
          <w:rFonts w:hint="eastAsia"/>
          <w:sz w:val="32"/>
          <w:szCs w:val="32"/>
        </w:rPr>
      </w:pPr>
      <w:r>
        <w:rPr>
          <w:rFonts w:hint="eastAsia"/>
          <w:sz w:val="32"/>
          <w:szCs w:val="32"/>
        </w:rPr>
        <w:t>招标管理部</w:t>
      </w:r>
    </w:p>
    <w:p w14:paraId="6D67605B" w14:textId="2F2BF071" w:rsidR="007A3CB5" w:rsidRDefault="00866DE3" w:rsidP="003B697D">
      <w:pPr>
        <w:jc w:val="right"/>
        <w:rPr>
          <w:rFonts w:hint="eastAsia"/>
        </w:rPr>
      </w:pPr>
      <w:r>
        <w:rPr>
          <w:sz w:val="32"/>
          <w:szCs w:val="32"/>
        </w:rPr>
        <w:t>202</w:t>
      </w:r>
      <w:r w:rsidR="001B26EB">
        <w:rPr>
          <w:rFonts w:hint="eastAsia"/>
          <w:sz w:val="32"/>
          <w:szCs w:val="32"/>
        </w:rPr>
        <w:t>5</w:t>
      </w:r>
      <w:r>
        <w:rPr>
          <w:sz w:val="32"/>
          <w:szCs w:val="32"/>
        </w:rPr>
        <w:t>年</w:t>
      </w:r>
      <w:r w:rsidR="001B26EB">
        <w:rPr>
          <w:rFonts w:hint="eastAsia"/>
          <w:sz w:val="32"/>
          <w:szCs w:val="32"/>
        </w:rPr>
        <w:t>0</w:t>
      </w:r>
      <w:r w:rsidR="0032287C">
        <w:rPr>
          <w:rFonts w:hint="eastAsia"/>
          <w:sz w:val="32"/>
          <w:szCs w:val="32"/>
        </w:rPr>
        <w:t>3</w:t>
      </w:r>
      <w:r>
        <w:rPr>
          <w:sz w:val="32"/>
          <w:szCs w:val="32"/>
        </w:rPr>
        <w:t>月</w:t>
      </w:r>
      <w:r w:rsidR="00F0564A">
        <w:rPr>
          <w:rFonts w:hint="eastAsia"/>
          <w:sz w:val="32"/>
          <w:szCs w:val="32"/>
        </w:rPr>
        <w:t>13</w:t>
      </w:r>
      <w:r>
        <w:rPr>
          <w:sz w:val="32"/>
          <w:szCs w:val="32"/>
        </w:rPr>
        <w:t>日</w:t>
      </w:r>
      <w:r>
        <w:br w:type="page"/>
      </w:r>
    </w:p>
    <w:p w14:paraId="0CB369F5" w14:textId="20121BAE" w:rsidR="00E81C70" w:rsidRPr="00E81C70" w:rsidRDefault="00E81C70" w:rsidP="00AF1B57">
      <w:pPr>
        <w:widowControl/>
        <w:tabs>
          <w:tab w:val="clear" w:pos="1245"/>
        </w:tabs>
        <w:rPr>
          <w:rFonts w:hint="eastAsia"/>
        </w:rPr>
      </w:pPr>
      <w:r w:rsidRPr="00E81C70">
        <w:rPr>
          <w:rFonts w:hint="eastAsia"/>
        </w:rPr>
        <w:lastRenderedPageBreak/>
        <w:t>附件1：技术要求</w:t>
      </w:r>
    </w:p>
    <w:p w14:paraId="7410D7BD" w14:textId="77777777" w:rsidR="000F5DD6" w:rsidRPr="000F5DD6" w:rsidRDefault="000F5DD6" w:rsidP="000F5DD6">
      <w:pPr>
        <w:widowControl/>
        <w:tabs>
          <w:tab w:val="clear" w:pos="1245"/>
        </w:tabs>
        <w:rPr>
          <w:rFonts w:hint="eastAsia"/>
        </w:rPr>
      </w:pPr>
      <w:r w:rsidRPr="000F5DD6">
        <w:rPr>
          <w:rFonts w:hint="eastAsia"/>
        </w:rPr>
        <w:t>一、基本使用要求：</w:t>
      </w:r>
    </w:p>
    <w:p w14:paraId="45316D0A" w14:textId="77777777" w:rsidR="000F5DD6" w:rsidRPr="000F5DD6" w:rsidRDefault="000F5DD6" w:rsidP="000F5DD6">
      <w:pPr>
        <w:widowControl/>
        <w:tabs>
          <w:tab w:val="clear" w:pos="1245"/>
        </w:tabs>
        <w:rPr>
          <w:rFonts w:hint="eastAsia"/>
        </w:rPr>
      </w:pPr>
      <w:r w:rsidRPr="000F5DD6">
        <w:rPr>
          <w:rFonts w:hint="eastAsia"/>
        </w:rPr>
        <w:t>1.1 名称：辊道通过式抛丸清理机</w:t>
      </w:r>
    </w:p>
    <w:p w14:paraId="1430EA62" w14:textId="77777777" w:rsidR="000F5DD6" w:rsidRPr="000F5DD6" w:rsidRDefault="000F5DD6" w:rsidP="000F5DD6">
      <w:pPr>
        <w:widowControl/>
        <w:tabs>
          <w:tab w:val="clear" w:pos="1245"/>
        </w:tabs>
        <w:rPr>
          <w:rFonts w:hint="eastAsia"/>
        </w:rPr>
      </w:pPr>
      <w:r w:rsidRPr="000F5DD6">
        <w:rPr>
          <w:rFonts w:hint="eastAsia"/>
        </w:rPr>
        <w:t>1.2 最大清理范围：宽2500mm*高450mm</w:t>
      </w:r>
    </w:p>
    <w:p w14:paraId="339C6B99" w14:textId="77777777" w:rsidR="000F5DD6" w:rsidRPr="000F5DD6" w:rsidRDefault="000F5DD6" w:rsidP="000F5DD6">
      <w:pPr>
        <w:widowControl/>
        <w:tabs>
          <w:tab w:val="clear" w:pos="1245"/>
        </w:tabs>
        <w:rPr>
          <w:rFonts w:hint="eastAsia"/>
        </w:rPr>
      </w:pPr>
      <w:r w:rsidRPr="000F5DD6">
        <w:rPr>
          <w:rFonts w:hint="eastAsia"/>
        </w:rPr>
        <w:t>1.3 加工对象：用于钢板、型材表面的抛丸除锈，提高工件表面涂敷附着力</w:t>
      </w:r>
    </w:p>
    <w:p w14:paraId="1A19AA11" w14:textId="6EE3C7E3" w:rsidR="000F5DD6" w:rsidRPr="000F5DD6" w:rsidRDefault="000F5DD6" w:rsidP="000F5DD6">
      <w:pPr>
        <w:widowControl/>
        <w:tabs>
          <w:tab w:val="clear" w:pos="1245"/>
        </w:tabs>
        <w:rPr>
          <w:rFonts w:hint="eastAsia"/>
        </w:rPr>
      </w:pPr>
      <w:r w:rsidRPr="000F5DD6">
        <w:rPr>
          <w:rFonts w:hint="eastAsia"/>
        </w:rPr>
        <w:t>1.4</w:t>
      </w:r>
      <w:r w:rsidR="001C2338">
        <w:rPr>
          <w:rFonts w:hint="eastAsia"/>
        </w:rPr>
        <w:t xml:space="preserve"> </w:t>
      </w:r>
      <w:r w:rsidRPr="000F5DD6">
        <w:rPr>
          <w:rFonts w:hint="eastAsia"/>
        </w:rPr>
        <w:t>环境条件：电源：380V±10%、50Hz±1；气源：压缩空气0.5-0.7Mpa；温度：-10~45℃；相对湿度：≤80%；连续工作时间：8小时。</w:t>
      </w:r>
    </w:p>
    <w:p w14:paraId="659E16A1" w14:textId="77777777" w:rsidR="000F5DD6" w:rsidRPr="000F5DD6" w:rsidRDefault="000F5DD6" w:rsidP="000F5DD6">
      <w:pPr>
        <w:widowControl/>
        <w:tabs>
          <w:tab w:val="clear" w:pos="1245"/>
        </w:tabs>
        <w:rPr>
          <w:rFonts w:hint="eastAsia"/>
        </w:rPr>
      </w:pPr>
      <w:r w:rsidRPr="000F5DD6">
        <w:rPr>
          <w:rFonts w:hint="eastAsia"/>
        </w:rPr>
        <w:t>二、被处理工件及要求：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2127"/>
        <w:gridCol w:w="3837"/>
        <w:gridCol w:w="1742"/>
      </w:tblGrid>
      <w:tr w:rsidR="000F5DD6" w:rsidRPr="000F5DD6" w14:paraId="5D778FAF" w14:textId="77777777" w:rsidTr="001C2338">
        <w:trPr>
          <w:trHeight w:val="284"/>
          <w:jc w:val="center"/>
        </w:trPr>
        <w:tc>
          <w:tcPr>
            <w:tcW w:w="479" w:type="pct"/>
            <w:vAlign w:val="center"/>
          </w:tcPr>
          <w:p w14:paraId="329C5025" w14:textId="77777777" w:rsidR="000F5DD6" w:rsidRPr="000F5DD6" w:rsidRDefault="000F5DD6" w:rsidP="008F76B7">
            <w:pPr>
              <w:tabs>
                <w:tab w:val="clear" w:pos="1245"/>
              </w:tabs>
              <w:spacing w:line="0" w:lineRule="atLeast"/>
              <w:jc w:val="center"/>
              <w:rPr>
                <w:rFonts w:hint="eastAsia"/>
              </w:rPr>
            </w:pPr>
            <w:r w:rsidRPr="000F5DD6">
              <w:rPr>
                <w:rFonts w:hint="eastAsia"/>
              </w:rPr>
              <w:t>序号</w:t>
            </w:r>
          </w:p>
        </w:tc>
        <w:tc>
          <w:tcPr>
            <w:tcW w:w="1248" w:type="pct"/>
            <w:vAlign w:val="center"/>
          </w:tcPr>
          <w:p w14:paraId="31BB671F" w14:textId="77777777" w:rsidR="000F5DD6" w:rsidRPr="000F5DD6" w:rsidRDefault="000F5DD6" w:rsidP="008F76B7">
            <w:pPr>
              <w:tabs>
                <w:tab w:val="clear" w:pos="1245"/>
              </w:tabs>
              <w:spacing w:line="0" w:lineRule="atLeast"/>
              <w:jc w:val="center"/>
              <w:rPr>
                <w:rFonts w:hint="eastAsia"/>
              </w:rPr>
            </w:pPr>
            <w:r w:rsidRPr="000F5DD6">
              <w:rPr>
                <w:rFonts w:hint="eastAsia"/>
              </w:rPr>
              <w:t>项   目</w:t>
            </w:r>
          </w:p>
        </w:tc>
        <w:tc>
          <w:tcPr>
            <w:tcW w:w="2251" w:type="pct"/>
            <w:vAlign w:val="center"/>
          </w:tcPr>
          <w:p w14:paraId="7D6FD544" w14:textId="77777777" w:rsidR="000F5DD6" w:rsidRPr="000F5DD6" w:rsidRDefault="000F5DD6" w:rsidP="008F76B7">
            <w:pPr>
              <w:tabs>
                <w:tab w:val="clear" w:pos="1245"/>
              </w:tabs>
              <w:spacing w:line="0" w:lineRule="atLeast"/>
              <w:jc w:val="center"/>
              <w:rPr>
                <w:rFonts w:hint="eastAsia"/>
              </w:rPr>
            </w:pPr>
            <w:r w:rsidRPr="000F5DD6">
              <w:rPr>
                <w:rFonts w:hint="eastAsia"/>
              </w:rPr>
              <w:t>技  术  参  数</w:t>
            </w:r>
          </w:p>
        </w:tc>
        <w:tc>
          <w:tcPr>
            <w:tcW w:w="1022" w:type="pct"/>
            <w:vAlign w:val="center"/>
          </w:tcPr>
          <w:p w14:paraId="46559D12" w14:textId="77777777" w:rsidR="000F5DD6" w:rsidRPr="000F5DD6" w:rsidRDefault="000F5DD6" w:rsidP="008F76B7">
            <w:pPr>
              <w:tabs>
                <w:tab w:val="clear" w:pos="1245"/>
              </w:tabs>
              <w:spacing w:line="0" w:lineRule="atLeast"/>
              <w:jc w:val="center"/>
              <w:rPr>
                <w:rFonts w:hint="eastAsia"/>
              </w:rPr>
            </w:pPr>
            <w:r w:rsidRPr="000F5DD6">
              <w:rPr>
                <w:rFonts w:hint="eastAsia"/>
              </w:rPr>
              <w:t>备  注</w:t>
            </w:r>
          </w:p>
        </w:tc>
      </w:tr>
      <w:tr w:rsidR="000F5DD6" w:rsidRPr="000F5DD6" w14:paraId="531B62FB" w14:textId="77777777" w:rsidTr="001C2338">
        <w:trPr>
          <w:trHeight w:val="284"/>
          <w:jc w:val="center"/>
        </w:trPr>
        <w:tc>
          <w:tcPr>
            <w:tcW w:w="479" w:type="pct"/>
            <w:vAlign w:val="center"/>
          </w:tcPr>
          <w:p w14:paraId="4ED005BD" w14:textId="77777777" w:rsidR="000F5DD6" w:rsidRPr="000F5DD6" w:rsidRDefault="000F5DD6" w:rsidP="008F76B7">
            <w:pPr>
              <w:tabs>
                <w:tab w:val="clear" w:pos="1245"/>
              </w:tabs>
              <w:spacing w:line="0" w:lineRule="atLeast"/>
              <w:jc w:val="center"/>
              <w:rPr>
                <w:rFonts w:hint="eastAsia"/>
              </w:rPr>
            </w:pPr>
            <w:r w:rsidRPr="000F5DD6">
              <w:rPr>
                <w:rFonts w:hint="eastAsia"/>
              </w:rPr>
              <w:t>1</w:t>
            </w:r>
          </w:p>
        </w:tc>
        <w:tc>
          <w:tcPr>
            <w:tcW w:w="1248" w:type="pct"/>
            <w:vAlign w:val="center"/>
          </w:tcPr>
          <w:p w14:paraId="1D790359" w14:textId="77777777" w:rsidR="000F5DD6" w:rsidRPr="000F5DD6" w:rsidRDefault="000F5DD6" w:rsidP="008F76B7">
            <w:pPr>
              <w:tabs>
                <w:tab w:val="clear" w:pos="1245"/>
              </w:tabs>
              <w:spacing w:line="0" w:lineRule="atLeast"/>
              <w:jc w:val="both"/>
              <w:rPr>
                <w:rFonts w:hint="eastAsia"/>
              </w:rPr>
            </w:pPr>
            <w:r w:rsidRPr="000F5DD6">
              <w:rPr>
                <w:rFonts w:hint="eastAsia"/>
              </w:rPr>
              <w:t>工件尺寸</w:t>
            </w:r>
          </w:p>
        </w:tc>
        <w:tc>
          <w:tcPr>
            <w:tcW w:w="2251" w:type="pct"/>
            <w:vAlign w:val="center"/>
          </w:tcPr>
          <w:p w14:paraId="46821F16" w14:textId="77777777" w:rsidR="000F5DD6" w:rsidRPr="000F5DD6" w:rsidRDefault="000F5DD6" w:rsidP="008F76B7">
            <w:pPr>
              <w:tabs>
                <w:tab w:val="clear" w:pos="1245"/>
              </w:tabs>
              <w:spacing w:line="0" w:lineRule="atLeast"/>
              <w:rPr>
                <w:rFonts w:hint="eastAsia"/>
              </w:rPr>
            </w:pPr>
            <w:r w:rsidRPr="000F5DD6">
              <w:rPr>
                <w:rFonts w:hint="eastAsia"/>
              </w:rPr>
              <w:t>钢板：宽度≤2500mm，厚度6~30mm，长度≤12000mm</w:t>
            </w:r>
          </w:p>
          <w:p w14:paraId="08EF59D9" w14:textId="77777777" w:rsidR="000F5DD6" w:rsidRPr="000F5DD6" w:rsidRDefault="000F5DD6" w:rsidP="008F76B7">
            <w:pPr>
              <w:tabs>
                <w:tab w:val="clear" w:pos="1245"/>
              </w:tabs>
              <w:spacing w:line="0" w:lineRule="atLeast"/>
              <w:rPr>
                <w:rFonts w:hint="eastAsia"/>
              </w:rPr>
            </w:pPr>
            <w:r w:rsidRPr="000F5DD6">
              <w:rPr>
                <w:rFonts w:hint="eastAsia"/>
              </w:rPr>
              <w:t>型材：槽钢、H钢、工字钢（最大430mm）</w:t>
            </w:r>
          </w:p>
        </w:tc>
        <w:tc>
          <w:tcPr>
            <w:tcW w:w="1022" w:type="pct"/>
            <w:vAlign w:val="center"/>
          </w:tcPr>
          <w:p w14:paraId="61569EEA" w14:textId="77777777" w:rsidR="000F5DD6" w:rsidRPr="000F5DD6" w:rsidRDefault="000F5DD6" w:rsidP="008F76B7">
            <w:pPr>
              <w:tabs>
                <w:tab w:val="clear" w:pos="1245"/>
              </w:tabs>
              <w:spacing w:line="0" w:lineRule="atLeast"/>
              <w:jc w:val="both"/>
              <w:rPr>
                <w:rFonts w:hint="eastAsia"/>
              </w:rPr>
            </w:pPr>
            <w:r w:rsidRPr="000F5DD6">
              <w:rPr>
                <w:rFonts w:hint="eastAsia"/>
              </w:rPr>
              <w:t>材质：Q235B、Q345等</w:t>
            </w:r>
          </w:p>
        </w:tc>
      </w:tr>
      <w:tr w:rsidR="000F5DD6" w:rsidRPr="000F5DD6" w14:paraId="4188E2D1" w14:textId="77777777" w:rsidTr="001C2338">
        <w:trPr>
          <w:trHeight w:val="284"/>
          <w:jc w:val="center"/>
        </w:trPr>
        <w:tc>
          <w:tcPr>
            <w:tcW w:w="479" w:type="pct"/>
            <w:vAlign w:val="center"/>
          </w:tcPr>
          <w:p w14:paraId="5CB10735" w14:textId="77777777" w:rsidR="000F5DD6" w:rsidRPr="000F5DD6" w:rsidRDefault="000F5DD6" w:rsidP="008F76B7">
            <w:pPr>
              <w:tabs>
                <w:tab w:val="clear" w:pos="1245"/>
              </w:tabs>
              <w:spacing w:line="0" w:lineRule="atLeast"/>
              <w:jc w:val="center"/>
              <w:rPr>
                <w:rFonts w:hint="eastAsia"/>
              </w:rPr>
            </w:pPr>
            <w:r w:rsidRPr="000F5DD6">
              <w:rPr>
                <w:rFonts w:hint="eastAsia"/>
              </w:rPr>
              <w:t>2</w:t>
            </w:r>
          </w:p>
        </w:tc>
        <w:tc>
          <w:tcPr>
            <w:tcW w:w="1248" w:type="pct"/>
            <w:vAlign w:val="center"/>
          </w:tcPr>
          <w:p w14:paraId="0E6E55CC" w14:textId="77777777" w:rsidR="000F5DD6" w:rsidRPr="000F5DD6" w:rsidRDefault="000F5DD6" w:rsidP="008F76B7">
            <w:pPr>
              <w:tabs>
                <w:tab w:val="clear" w:pos="1245"/>
              </w:tabs>
              <w:spacing w:line="0" w:lineRule="atLeast"/>
              <w:jc w:val="both"/>
              <w:rPr>
                <w:rFonts w:hint="eastAsia"/>
              </w:rPr>
            </w:pPr>
            <w:r w:rsidRPr="000F5DD6">
              <w:rPr>
                <w:rFonts w:hint="eastAsia"/>
              </w:rPr>
              <w:t>处理速度</w:t>
            </w:r>
          </w:p>
        </w:tc>
        <w:tc>
          <w:tcPr>
            <w:tcW w:w="2251" w:type="pct"/>
            <w:vAlign w:val="center"/>
          </w:tcPr>
          <w:p w14:paraId="39DE28E9" w14:textId="77777777" w:rsidR="000F5DD6" w:rsidRPr="000F5DD6" w:rsidRDefault="000F5DD6" w:rsidP="008F76B7">
            <w:pPr>
              <w:tabs>
                <w:tab w:val="clear" w:pos="1245"/>
              </w:tabs>
              <w:spacing w:line="0" w:lineRule="atLeast"/>
              <w:jc w:val="both"/>
              <w:rPr>
                <w:rFonts w:hint="eastAsia"/>
              </w:rPr>
            </w:pPr>
            <w:r w:rsidRPr="000F5DD6">
              <w:rPr>
                <w:rFonts w:hint="eastAsia"/>
              </w:rPr>
              <w:t>钢板锈蚀程度A/B级：1~2m/min</w:t>
            </w:r>
          </w:p>
          <w:p w14:paraId="1AD43628" w14:textId="77777777" w:rsidR="000F5DD6" w:rsidRPr="000F5DD6" w:rsidRDefault="000F5DD6" w:rsidP="008F76B7">
            <w:pPr>
              <w:tabs>
                <w:tab w:val="clear" w:pos="1245"/>
              </w:tabs>
              <w:spacing w:line="0" w:lineRule="atLeast"/>
              <w:jc w:val="both"/>
              <w:rPr>
                <w:rFonts w:hint="eastAsia"/>
              </w:rPr>
            </w:pPr>
            <w:r w:rsidRPr="000F5DD6">
              <w:rPr>
                <w:rFonts w:hint="eastAsia"/>
              </w:rPr>
              <w:t>型材锈蚀程度A/B级：≤1m/min</w:t>
            </w:r>
          </w:p>
        </w:tc>
        <w:tc>
          <w:tcPr>
            <w:tcW w:w="1022" w:type="pct"/>
            <w:vAlign w:val="center"/>
          </w:tcPr>
          <w:p w14:paraId="5A2E6942" w14:textId="77777777" w:rsidR="000F5DD6" w:rsidRPr="000F5DD6" w:rsidRDefault="000F5DD6" w:rsidP="008F76B7">
            <w:pPr>
              <w:tabs>
                <w:tab w:val="clear" w:pos="1245"/>
              </w:tabs>
              <w:spacing w:line="0" w:lineRule="atLeast"/>
              <w:jc w:val="both"/>
              <w:rPr>
                <w:rFonts w:hint="eastAsia"/>
              </w:rPr>
            </w:pPr>
          </w:p>
        </w:tc>
      </w:tr>
      <w:tr w:rsidR="000F5DD6" w:rsidRPr="000F5DD6" w14:paraId="4AB56C7E" w14:textId="77777777" w:rsidTr="001C2338">
        <w:trPr>
          <w:trHeight w:val="284"/>
          <w:jc w:val="center"/>
        </w:trPr>
        <w:tc>
          <w:tcPr>
            <w:tcW w:w="479" w:type="pct"/>
            <w:vAlign w:val="center"/>
          </w:tcPr>
          <w:p w14:paraId="3B723D99" w14:textId="77777777" w:rsidR="000F5DD6" w:rsidRPr="000F5DD6" w:rsidRDefault="000F5DD6" w:rsidP="008F76B7">
            <w:pPr>
              <w:tabs>
                <w:tab w:val="clear" w:pos="1245"/>
              </w:tabs>
              <w:spacing w:line="0" w:lineRule="atLeast"/>
              <w:jc w:val="center"/>
              <w:rPr>
                <w:rFonts w:hint="eastAsia"/>
              </w:rPr>
            </w:pPr>
            <w:r w:rsidRPr="000F5DD6">
              <w:rPr>
                <w:rFonts w:hint="eastAsia"/>
              </w:rPr>
              <w:t>3</w:t>
            </w:r>
          </w:p>
        </w:tc>
        <w:tc>
          <w:tcPr>
            <w:tcW w:w="1248" w:type="pct"/>
            <w:vAlign w:val="center"/>
          </w:tcPr>
          <w:p w14:paraId="28B1EFF9" w14:textId="77777777" w:rsidR="000F5DD6" w:rsidRPr="000F5DD6" w:rsidRDefault="000F5DD6" w:rsidP="008F76B7">
            <w:pPr>
              <w:tabs>
                <w:tab w:val="clear" w:pos="1245"/>
              </w:tabs>
              <w:spacing w:line="0" w:lineRule="atLeast"/>
              <w:jc w:val="both"/>
              <w:rPr>
                <w:rFonts w:hint="eastAsia"/>
              </w:rPr>
            </w:pPr>
            <w:r w:rsidRPr="000F5DD6">
              <w:rPr>
                <w:rFonts w:hint="eastAsia"/>
              </w:rPr>
              <w:t>所用磨料</w:t>
            </w:r>
          </w:p>
        </w:tc>
        <w:tc>
          <w:tcPr>
            <w:tcW w:w="2251" w:type="pct"/>
            <w:vAlign w:val="center"/>
          </w:tcPr>
          <w:p w14:paraId="4D4FF1AF" w14:textId="77777777" w:rsidR="000F5DD6" w:rsidRPr="000F5DD6" w:rsidRDefault="000F5DD6" w:rsidP="008F76B7">
            <w:pPr>
              <w:tabs>
                <w:tab w:val="clear" w:pos="1245"/>
              </w:tabs>
              <w:spacing w:line="0" w:lineRule="atLeast"/>
              <w:jc w:val="both"/>
              <w:rPr>
                <w:rFonts w:hint="eastAsia"/>
              </w:rPr>
            </w:pPr>
            <w:r w:rsidRPr="000F5DD6">
              <w:rPr>
                <w:rFonts w:hint="eastAsia"/>
              </w:rPr>
              <w:t>∮0.8～1.2mm铸钢丸或钢丝切丸</w:t>
            </w:r>
          </w:p>
        </w:tc>
        <w:tc>
          <w:tcPr>
            <w:tcW w:w="1022" w:type="pct"/>
            <w:vAlign w:val="center"/>
          </w:tcPr>
          <w:p w14:paraId="0EF79254" w14:textId="77777777" w:rsidR="000F5DD6" w:rsidRPr="000F5DD6" w:rsidRDefault="000F5DD6" w:rsidP="008F76B7">
            <w:pPr>
              <w:tabs>
                <w:tab w:val="clear" w:pos="1245"/>
              </w:tabs>
              <w:spacing w:line="0" w:lineRule="atLeast"/>
              <w:jc w:val="both"/>
              <w:rPr>
                <w:rFonts w:hint="eastAsia"/>
              </w:rPr>
            </w:pPr>
          </w:p>
        </w:tc>
      </w:tr>
      <w:tr w:rsidR="000F5DD6" w:rsidRPr="000F5DD6" w14:paraId="402CB58F" w14:textId="77777777" w:rsidTr="001C2338">
        <w:trPr>
          <w:trHeight w:val="284"/>
          <w:jc w:val="center"/>
        </w:trPr>
        <w:tc>
          <w:tcPr>
            <w:tcW w:w="479" w:type="pct"/>
            <w:vAlign w:val="center"/>
          </w:tcPr>
          <w:p w14:paraId="2D0FFEA8" w14:textId="77777777" w:rsidR="000F5DD6" w:rsidRPr="000F5DD6" w:rsidRDefault="000F5DD6" w:rsidP="008F76B7">
            <w:pPr>
              <w:tabs>
                <w:tab w:val="clear" w:pos="1245"/>
              </w:tabs>
              <w:spacing w:line="0" w:lineRule="atLeast"/>
              <w:jc w:val="center"/>
              <w:rPr>
                <w:rFonts w:hint="eastAsia"/>
              </w:rPr>
            </w:pPr>
            <w:r w:rsidRPr="000F5DD6">
              <w:rPr>
                <w:rFonts w:hint="eastAsia"/>
              </w:rPr>
              <w:t>4</w:t>
            </w:r>
          </w:p>
        </w:tc>
        <w:tc>
          <w:tcPr>
            <w:tcW w:w="1248" w:type="pct"/>
            <w:vAlign w:val="center"/>
          </w:tcPr>
          <w:p w14:paraId="59A9478D" w14:textId="77777777" w:rsidR="000F5DD6" w:rsidRPr="000F5DD6" w:rsidRDefault="000F5DD6" w:rsidP="008F76B7">
            <w:pPr>
              <w:tabs>
                <w:tab w:val="clear" w:pos="1245"/>
              </w:tabs>
              <w:spacing w:line="0" w:lineRule="atLeast"/>
              <w:jc w:val="both"/>
              <w:rPr>
                <w:rFonts w:hint="eastAsia"/>
              </w:rPr>
            </w:pPr>
            <w:r w:rsidRPr="000F5DD6">
              <w:rPr>
                <w:rFonts w:hint="eastAsia"/>
              </w:rPr>
              <w:t>表面清理目的</w:t>
            </w:r>
          </w:p>
        </w:tc>
        <w:tc>
          <w:tcPr>
            <w:tcW w:w="2251" w:type="pct"/>
            <w:vAlign w:val="center"/>
          </w:tcPr>
          <w:p w14:paraId="4E2AC1DD" w14:textId="77777777" w:rsidR="000F5DD6" w:rsidRPr="000F5DD6" w:rsidRDefault="000F5DD6" w:rsidP="008F76B7">
            <w:pPr>
              <w:tabs>
                <w:tab w:val="clear" w:pos="1245"/>
              </w:tabs>
              <w:spacing w:line="0" w:lineRule="atLeast"/>
              <w:jc w:val="both"/>
              <w:rPr>
                <w:rFonts w:hint="eastAsia"/>
              </w:rPr>
            </w:pPr>
            <w:r w:rsidRPr="000F5DD6">
              <w:rPr>
                <w:rFonts w:hint="eastAsia"/>
              </w:rPr>
              <w:t>清除表面氧化皮、锈层等附着物</w:t>
            </w:r>
          </w:p>
        </w:tc>
        <w:tc>
          <w:tcPr>
            <w:tcW w:w="1022" w:type="pct"/>
            <w:vAlign w:val="center"/>
          </w:tcPr>
          <w:p w14:paraId="595C2CBA" w14:textId="77777777" w:rsidR="000F5DD6" w:rsidRPr="000F5DD6" w:rsidRDefault="000F5DD6" w:rsidP="008F76B7">
            <w:pPr>
              <w:tabs>
                <w:tab w:val="clear" w:pos="1245"/>
              </w:tabs>
              <w:spacing w:line="0" w:lineRule="atLeast"/>
              <w:jc w:val="both"/>
              <w:rPr>
                <w:rFonts w:hint="eastAsia"/>
              </w:rPr>
            </w:pPr>
          </w:p>
        </w:tc>
      </w:tr>
      <w:tr w:rsidR="000F5DD6" w:rsidRPr="000F5DD6" w14:paraId="232948D8" w14:textId="77777777" w:rsidTr="001C2338">
        <w:trPr>
          <w:trHeight w:val="284"/>
          <w:jc w:val="center"/>
        </w:trPr>
        <w:tc>
          <w:tcPr>
            <w:tcW w:w="479" w:type="pct"/>
            <w:vMerge w:val="restart"/>
            <w:vAlign w:val="center"/>
          </w:tcPr>
          <w:p w14:paraId="0E3E0E90" w14:textId="77777777" w:rsidR="000F5DD6" w:rsidRPr="000F5DD6" w:rsidRDefault="000F5DD6" w:rsidP="008F76B7">
            <w:pPr>
              <w:tabs>
                <w:tab w:val="clear" w:pos="1245"/>
              </w:tabs>
              <w:spacing w:line="0" w:lineRule="atLeast"/>
              <w:jc w:val="center"/>
              <w:rPr>
                <w:rFonts w:hint="eastAsia"/>
              </w:rPr>
            </w:pPr>
            <w:r w:rsidRPr="000F5DD6">
              <w:rPr>
                <w:rFonts w:hint="eastAsia"/>
              </w:rPr>
              <w:t>5</w:t>
            </w:r>
          </w:p>
        </w:tc>
        <w:tc>
          <w:tcPr>
            <w:tcW w:w="1248" w:type="pct"/>
            <w:vMerge w:val="restart"/>
            <w:vAlign w:val="center"/>
          </w:tcPr>
          <w:p w14:paraId="7DC15518" w14:textId="77777777" w:rsidR="000F5DD6" w:rsidRPr="000F5DD6" w:rsidRDefault="000F5DD6" w:rsidP="008F76B7">
            <w:pPr>
              <w:tabs>
                <w:tab w:val="clear" w:pos="1245"/>
              </w:tabs>
              <w:spacing w:line="0" w:lineRule="atLeast"/>
              <w:jc w:val="both"/>
              <w:rPr>
                <w:rFonts w:hint="eastAsia"/>
              </w:rPr>
            </w:pPr>
            <w:r w:rsidRPr="000F5DD6">
              <w:rPr>
                <w:rFonts w:hint="eastAsia"/>
              </w:rPr>
              <w:t>表面质量等级</w:t>
            </w:r>
          </w:p>
        </w:tc>
        <w:tc>
          <w:tcPr>
            <w:tcW w:w="2251" w:type="pct"/>
            <w:vAlign w:val="center"/>
          </w:tcPr>
          <w:p w14:paraId="7CEA6F0E" w14:textId="4B83B66B" w:rsidR="000F5DD6" w:rsidRPr="000F5DD6" w:rsidRDefault="000F5DD6" w:rsidP="008F76B7">
            <w:pPr>
              <w:tabs>
                <w:tab w:val="clear" w:pos="1245"/>
              </w:tabs>
              <w:spacing w:line="0" w:lineRule="atLeast"/>
              <w:jc w:val="both"/>
              <w:rPr>
                <w:rFonts w:hint="eastAsia"/>
              </w:rPr>
            </w:pPr>
            <w:r w:rsidRPr="000F5DD6">
              <w:rPr>
                <w:rFonts w:hint="eastAsia"/>
              </w:rPr>
              <w:t xml:space="preserve">符合GB8923-88 A-B  Sa2.5 级 </w:t>
            </w:r>
          </w:p>
        </w:tc>
        <w:tc>
          <w:tcPr>
            <w:tcW w:w="1022" w:type="pct"/>
            <w:vAlign w:val="center"/>
          </w:tcPr>
          <w:p w14:paraId="48B3574F" w14:textId="77777777" w:rsidR="000F5DD6" w:rsidRPr="000F5DD6" w:rsidRDefault="000F5DD6" w:rsidP="008F76B7">
            <w:pPr>
              <w:tabs>
                <w:tab w:val="clear" w:pos="1245"/>
              </w:tabs>
              <w:spacing w:line="0" w:lineRule="atLeast"/>
              <w:jc w:val="both"/>
              <w:rPr>
                <w:rFonts w:hint="eastAsia"/>
              </w:rPr>
            </w:pPr>
            <w:r w:rsidRPr="000F5DD6">
              <w:rPr>
                <w:rFonts w:hint="eastAsia"/>
              </w:rPr>
              <w:t>表面清洁度</w:t>
            </w:r>
          </w:p>
        </w:tc>
      </w:tr>
      <w:tr w:rsidR="000F5DD6" w:rsidRPr="000F5DD6" w14:paraId="74F02B4C" w14:textId="77777777" w:rsidTr="001C2338">
        <w:trPr>
          <w:trHeight w:val="284"/>
          <w:jc w:val="center"/>
        </w:trPr>
        <w:tc>
          <w:tcPr>
            <w:tcW w:w="479" w:type="pct"/>
            <w:vMerge/>
            <w:vAlign w:val="center"/>
          </w:tcPr>
          <w:p w14:paraId="01DC4377" w14:textId="77777777" w:rsidR="000F5DD6" w:rsidRPr="000F5DD6" w:rsidRDefault="000F5DD6" w:rsidP="008F76B7">
            <w:pPr>
              <w:tabs>
                <w:tab w:val="clear" w:pos="1245"/>
              </w:tabs>
              <w:spacing w:line="0" w:lineRule="atLeast"/>
              <w:jc w:val="center"/>
              <w:rPr>
                <w:rFonts w:hint="eastAsia"/>
              </w:rPr>
            </w:pPr>
          </w:p>
        </w:tc>
        <w:tc>
          <w:tcPr>
            <w:tcW w:w="1248" w:type="pct"/>
            <w:vMerge/>
            <w:vAlign w:val="center"/>
          </w:tcPr>
          <w:p w14:paraId="7A14DA29" w14:textId="77777777" w:rsidR="000F5DD6" w:rsidRPr="000F5DD6" w:rsidRDefault="000F5DD6" w:rsidP="008F76B7">
            <w:pPr>
              <w:tabs>
                <w:tab w:val="clear" w:pos="1245"/>
              </w:tabs>
              <w:spacing w:line="0" w:lineRule="atLeast"/>
              <w:jc w:val="both"/>
              <w:rPr>
                <w:rFonts w:hint="eastAsia"/>
              </w:rPr>
            </w:pPr>
          </w:p>
        </w:tc>
        <w:tc>
          <w:tcPr>
            <w:tcW w:w="2251" w:type="pct"/>
            <w:vAlign w:val="center"/>
          </w:tcPr>
          <w:p w14:paraId="0D023E00" w14:textId="4C8731F3" w:rsidR="000F5DD6" w:rsidRPr="000F5DD6" w:rsidRDefault="008F76B7" w:rsidP="008F76B7">
            <w:pPr>
              <w:tabs>
                <w:tab w:val="clear" w:pos="1245"/>
              </w:tabs>
              <w:spacing w:line="0" w:lineRule="atLeast"/>
              <w:jc w:val="both"/>
              <w:rPr>
                <w:rFonts w:hint="eastAsia"/>
              </w:rPr>
            </w:pPr>
            <w:r>
              <w:rPr>
                <w:rFonts w:hint="eastAsia"/>
              </w:rPr>
              <w:t>符合</w:t>
            </w:r>
            <w:r w:rsidR="000F5DD6" w:rsidRPr="000F5DD6">
              <w:rPr>
                <w:rFonts w:hint="eastAsia"/>
              </w:rPr>
              <w:t>GB1031-83 Rz25-40</w:t>
            </w:r>
            <w:r w:rsidR="000F5DD6" w:rsidRPr="000F5DD6">
              <w:rPr>
                <w:rFonts w:hint="eastAsia"/>
              </w:rPr>
              <w:sym w:font="Symbol" w:char="F06D"/>
            </w:r>
            <w:r w:rsidR="000F5DD6" w:rsidRPr="000F5DD6">
              <w:rPr>
                <w:rFonts w:hint="eastAsia"/>
              </w:rPr>
              <w:t>m</w:t>
            </w:r>
          </w:p>
        </w:tc>
        <w:tc>
          <w:tcPr>
            <w:tcW w:w="1022" w:type="pct"/>
            <w:vAlign w:val="center"/>
          </w:tcPr>
          <w:p w14:paraId="2A114E28" w14:textId="77777777" w:rsidR="000F5DD6" w:rsidRPr="000F5DD6" w:rsidRDefault="000F5DD6" w:rsidP="008F76B7">
            <w:pPr>
              <w:tabs>
                <w:tab w:val="clear" w:pos="1245"/>
              </w:tabs>
              <w:spacing w:line="0" w:lineRule="atLeast"/>
              <w:jc w:val="both"/>
              <w:rPr>
                <w:rFonts w:hint="eastAsia"/>
              </w:rPr>
            </w:pPr>
            <w:r w:rsidRPr="000F5DD6">
              <w:rPr>
                <w:rFonts w:hint="eastAsia"/>
              </w:rPr>
              <w:t>表面粗糙度</w:t>
            </w:r>
          </w:p>
        </w:tc>
      </w:tr>
    </w:tbl>
    <w:p w14:paraId="0D6483FB" w14:textId="77777777" w:rsidR="000F5DD6" w:rsidRPr="000F5DD6" w:rsidRDefault="000F5DD6" w:rsidP="000F5DD6">
      <w:pPr>
        <w:widowControl/>
        <w:tabs>
          <w:tab w:val="clear" w:pos="1245"/>
        </w:tabs>
        <w:rPr>
          <w:rFonts w:hint="eastAsia"/>
        </w:rPr>
      </w:pPr>
      <w:r w:rsidRPr="000F5DD6">
        <w:rPr>
          <w:rFonts w:hint="eastAsia"/>
        </w:rPr>
        <w:t>三、设备主要技术性能要求</w:t>
      </w:r>
    </w:p>
    <w:p w14:paraId="6427DC1E" w14:textId="77777777" w:rsidR="000F5DD6" w:rsidRPr="000F5DD6" w:rsidRDefault="000F5DD6" w:rsidP="000F5DD6">
      <w:pPr>
        <w:widowControl/>
        <w:tabs>
          <w:tab w:val="clear" w:pos="1245"/>
        </w:tabs>
        <w:rPr>
          <w:rFonts w:hint="eastAsia"/>
        </w:rPr>
      </w:pPr>
      <w:r w:rsidRPr="000F5DD6">
        <w:rPr>
          <w:rFonts w:hint="eastAsia"/>
        </w:rPr>
        <w:t>3.1 辊道输送系统：</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17"/>
        <w:gridCol w:w="993"/>
        <w:gridCol w:w="3118"/>
        <w:gridCol w:w="3019"/>
      </w:tblGrid>
      <w:tr w:rsidR="008F76B7" w:rsidRPr="008F76B7" w14:paraId="308009D3" w14:textId="77777777" w:rsidTr="00622E9D">
        <w:trPr>
          <w:jc w:val="center"/>
        </w:trPr>
        <w:tc>
          <w:tcPr>
            <w:tcW w:w="709" w:type="dxa"/>
            <w:vAlign w:val="center"/>
          </w:tcPr>
          <w:p w14:paraId="737A7308"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lastRenderedPageBreak/>
              <w:t>序号</w:t>
            </w:r>
          </w:p>
        </w:tc>
        <w:tc>
          <w:tcPr>
            <w:tcW w:w="1517" w:type="dxa"/>
            <w:vAlign w:val="center"/>
          </w:tcPr>
          <w:p w14:paraId="3B9BF427"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名  称</w:t>
            </w:r>
          </w:p>
        </w:tc>
        <w:tc>
          <w:tcPr>
            <w:tcW w:w="993" w:type="dxa"/>
            <w:vAlign w:val="center"/>
          </w:tcPr>
          <w:p w14:paraId="68F25029"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数量</w:t>
            </w:r>
          </w:p>
        </w:tc>
        <w:tc>
          <w:tcPr>
            <w:tcW w:w="3118" w:type="dxa"/>
            <w:vAlign w:val="center"/>
          </w:tcPr>
          <w:p w14:paraId="32FA267D"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技 术 规 格 及 参 数</w:t>
            </w:r>
          </w:p>
        </w:tc>
        <w:tc>
          <w:tcPr>
            <w:tcW w:w="3019" w:type="dxa"/>
            <w:vAlign w:val="center"/>
          </w:tcPr>
          <w:p w14:paraId="41A34AF9"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备  注</w:t>
            </w:r>
          </w:p>
        </w:tc>
      </w:tr>
      <w:tr w:rsidR="008F76B7" w:rsidRPr="008F76B7" w14:paraId="4F6500E4" w14:textId="77777777" w:rsidTr="00622E9D">
        <w:trPr>
          <w:trHeight w:val="90"/>
          <w:jc w:val="center"/>
        </w:trPr>
        <w:tc>
          <w:tcPr>
            <w:tcW w:w="709" w:type="dxa"/>
            <w:vAlign w:val="center"/>
          </w:tcPr>
          <w:p w14:paraId="3B05B58D"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1</w:t>
            </w:r>
          </w:p>
        </w:tc>
        <w:tc>
          <w:tcPr>
            <w:tcW w:w="1517" w:type="dxa"/>
            <w:vAlign w:val="center"/>
          </w:tcPr>
          <w:p w14:paraId="6512AA27" w14:textId="77777777" w:rsidR="008F76B7" w:rsidRPr="008F76B7" w:rsidRDefault="008F76B7" w:rsidP="008F76B7">
            <w:pPr>
              <w:tabs>
                <w:tab w:val="clear" w:pos="1245"/>
              </w:tabs>
              <w:spacing w:line="0" w:lineRule="atLeast"/>
              <w:jc w:val="both"/>
              <w:rPr>
                <w:rFonts w:cs="宋体" w:hint="eastAsia"/>
                <w:b/>
                <w:spacing w:val="0"/>
              </w:rPr>
            </w:pPr>
            <w:r w:rsidRPr="008F76B7">
              <w:rPr>
                <w:rFonts w:cs="宋体" w:hint="eastAsia"/>
                <w:spacing w:val="0"/>
              </w:rPr>
              <w:t>输入辊道</w:t>
            </w:r>
          </w:p>
        </w:tc>
        <w:tc>
          <w:tcPr>
            <w:tcW w:w="993" w:type="dxa"/>
            <w:vAlign w:val="center"/>
          </w:tcPr>
          <w:p w14:paraId="18168265"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1</w:t>
            </w:r>
          </w:p>
        </w:tc>
        <w:tc>
          <w:tcPr>
            <w:tcW w:w="3118" w:type="dxa"/>
            <w:vAlign w:val="center"/>
          </w:tcPr>
          <w:p w14:paraId="32952992" w14:textId="77777777" w:rsidR="008F76B7" w:rsidRPr="00B96C15" w:rsidRDefault="008F76B7" w:rsidP="008F76B7">
            <w:pPr>
              <w:tabs>
                <w:tab w:val="clear" w:pos="1245"/>
              </w:tabs>
              <w:spacing w:line="0" w:lineRule="atLeast"/>
              <w:rPr>
                <w:rFonts w:cs="宋体" w:hint="eastAsia"/>
                <w:spacing w:val="0"/>
              </w:rPr>
            </w:pPr>
            <w:r w:rsidRPr="00B96C15">
              <w:rPr>
                <w:rFonts w:cs="宋体" w:hint="eastAsia"/>
                <w:spacing w:val="0"/>
              </w:rPr>
              <w:t>长度：12m</w:t>
            </w:r>
          </w:p>
          <w:p w14:paraId="1F688774" w14:textId="4442BAF8" w:rsidR="008F76B7" w:rsidRPr="00B96C15" w:rsidRDefault="008F76B7" w:rsidP="008F76B7">
            <w:pPr>
              <w:tabs>
                <w:tab w:val="clear" w:pos="1245"/>
              </w:tabs>
              <w:spacing w:line="0" w:lineRule="atLeast"/>
              <w:rPr>
                <w:rFonts w:cs="宋体" w:hint="eastAsia"/>
                <w:spacing w:val="0"/>
              </w:rPr>
            </w:pPr>
            <w:r w:rsidRPr="00B96C15">
              <w:rPr>
                <w:rFonts w:cs="宋体" w:hint="eastAsia"/>
                <w:spacing w:val="0"/>
              </w:rPr>
              <w:t>有效宽度：2500mm；辊距：≤</w:t>
            </w:r>
            <w:r w:rsidR="008B7622" w:rsidRPr="00B96C15">
              <w:rPr>
                <w:rFonts w:cs="宋体" w:hint="eastAsia"/>
                <w:spacing w:val="0"/>
              </w:rPr>
              <w:t>600</w:t>
            </w:r>
            <w:r w:rsidRPr="00B96C15">
              <w:rPr>
                <w:rFonts w:cs="宋体" w:hint="eastAsia"/>
                <w:color w:val="000000"/>
                <w:spacing w:val="0"/>
              </w:rPr>
              <w:t>mm</w:t>
            </w:r>
            <w:r w:rsidRPr="00B96C15">
              <w:rPr>
                <w:rFonts w:cs="宋体" w:hint="eastAsia"/>
                <w:spacing w:val="0"/>
              </w:rPr>
              <w:t xml:space="preserve">  载荷：</w:t>
            </w:r>
            <w:r w:rsidR="008B7622" w:rsidRPr="00B96C15">
              <w:rPr>
                <w:rFonts w:cs="宋体" w:hint="eastAsia"/>
                <w:spacing w:val="0"/>
              </w:rPr>
              <w:t>≥</w:t>
            </w:r>
            <w:r w:rsidRPr="00B96C15">
              <w:rPr>
                <w:rFonts w:cs="宋体" w:hint="eastAsia"/>
                <w:spacing w:val="0"/>
              </w:rPr>
              <w:t>1200Kg/m</w:t>
            </w:r>
          </w:p>
        </w:tc>
        <w:tc>
          <w:tcPr>
            <w:tcW w:w="3019" w:type="dxa"/>
            <w:vAlign w:val="center"/>
          </w:tcPr>
          <w:p w14:paraId="08213693"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功率：4KW（变频调速）</w:t>
            </w:r>
          </w:p>
          <w:p w14:paraId="7D37592D"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运行速度：0m/min～4m/min</w:t>
            </w:r>
          </w:p>
        </w:tc>
      </w:tr>
      <w:tr w:rsidR="008F76B7" w:rsidRPr="008F76B7" w14:paraId="21FFE200" w14:textId="77777777" w:rsidTr="00622E9D">
        <w:trPr>
          <w:trHeight w:val="90"/>
          <w:jc w:val="center"/>
        </w:trPr>
        <w:tc>
          <w:tcPr>
            <w:tcW w:w="709" w:type="dxa"/>
            <w:vAlign w:val="center"/>
          </w:tcPr>
          <w:p w14:paraId="70E01A3E"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2</w:t>
            </w:r>
          </w:p>
        </w:tc>
        <w:tc>
          <w:tcPr>
            <w:tcW w:w="1517" w:type="dxa"/>
            <w:vAlign w:val="center"/>
          </w:tcPr>
          <w:p w14:paraId="605BC08C" w14:textId="77777777" w:rsidR="008F76B7" w:rsidRPr="008F76B7" w:rsidRDefault="008F76B7" w:rsidP="008F76B7">
            <w:pPr>
              <w:tabs>
                <w:tab w:val="clear" w:pos="1245"/>
              </w:tabs>
              <w:spacing w:line="0" w:lineRule="atLeast"/>
              <w:jc w:val="both"/>
              <w:rPr>
                <w:rFonts w:cs="宋体" w:hint="eastAsia"/>
                <w:color w:val="000000"/>
                <w:spacing w:val="0"/>
              </w:rPr>
            </w:pPr>
            <w:r w:rsidRPr="008F76B7">
              <w:rPr>
                <w:rFonts w:cs="宋体" w:hint="eastAsia"/>
                <w:color w:val="000000"/>
                <w:spacing w:val="0"/>
              </w:rPr>
              <w:t>室内辊道</w:t>
            </w:r>
          </w:p>
        </w:tc>
        <w:tc>
          <w:tcPr>
            <w:tcW w:w="993" w:type="dxa"/>
            <w:vAlign w:val="center"/>
          </w:tcPr>
          <w:p w14:paraId="3AF696CC"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1</w:t>
            </w:r>
          </w:p>
        </w:tc>
        <w:tc>
          <w:tcPr>
            <w:tcW w:w="3118" w:type="dxa"/>
            <w:vAlign w:val="center"/>
          </w:tcPr>
          <w:p w14:paraId="2103E515" w14:textId="77777777" w:rsidR="008F76B7" w:rsidRPr="00B96C15" w:rsidRDefault="008F76B7" w:rsidP="008F76B7">
            <w:pPr>
              <w:tabs>
                <w:tab w:val="clear" w:pos="1245"/>
              </w:tabs>
              <w:spacing w:line="0" w:lineRule="atLeast"/>
              <w:jc w:val="both"/>
              <w:rPr>
                <w:rFonts w:cs="宋体" w:hint="eastAsia"/>
                <w:spacing w:val="0"/>
              </w:rPr>
            </w:pPr>
            <w:r w:rsidRPr="00B96C15">
              <w:rPr>
                <w:rFonts w:cs="宋体" w:hint="eastAsia"/>
                <w:spacing w:val="0"/>
              </w:rPr>
              <w:t>有效宽度：2500mm</w:t>
            </w:r>
          </w:p>
          <w:p w14:paraId="2D78095B" w14:textId="1B2918BA" w:rsidR="008F76B7" w:rsidRPr="00B96C15" w:rsidRDefault="008F76B7" w:rsidP="008F76B7">
            <w:pPr>
              <w:tabs>
                <w:tab w:val="clear" w:pos="1245"/>
              </w:tabs>
              <w:spacing w:line="0" w:lineRule="atLeast"/>
              <w:jc w:val="both"/>
              <w:rPr>
                <w:rFonts w:cs="宋体" w:hint="eastAsia"/>
                <w:color w:val="000000"/>
                <w:spacing w:val="0"/>
              </w:rPr>
            </w:pPr>
            <w:r w:rsidRPr="00B96C15">
              <w:rPr>
                <w:rFonts w:cs="宋体" w:hint="eastAsia"/>
                <w:spacing w:val="0"/>
              </w:rPr>
              <w:t>辊距：≤</w:t>
            </w:r>
            <w:r w:rsidR="008B7622" w:rsidRPr="00B96C15">
              <w:rPr>
                <w:rFonts w:cs="宋体" w:hint="eastAsia"/>
                <w:spacing w:val="0"/>
              </w:rPr>
              <w:t>600</w:t>
            </w:r>
            <w:r w:rsidRPr="00B96C15">
              <w:rPr>
                <w:rFonts w:cs="宋体" w:hint="eastAsia"/>
                <w:color w:val="000000"/>
                <w:spacing w:val="0"/>
              </w:rPr>
              <w:t>mm</w:t>
            </w:r>
          </w:p>
          <w:p w14:paraId="710BC0C5" w14:textId="623D3AD7" w:rsidR="008F76B7" w:rsidRPr="00B96C15" w:rsidRDefault="008F76B7" w:rsidP="008F76B7">
            <w:pPr>
              <w:tabs>
                <w:tab w:val="clear" w:pos="1245"/>
              </w:tabs>
              <w:spacing w:line="0" w:lineRule="atLeast"/>
              <w:jc w:val="both"/>
              <w:rPr>
                <w:rFonts w:cs="宋体" w:hint="eastAsia"/>
                <w:spacing w:val="0"/>
              </w:rPr>
            </w:pPr>
            <w:r w:rsidRPr="00B96C15">
              <w:rPr>
                <w:rFonts w:cs="宋体" w:hint="eastAsia"/>
                <w:spacing w:val="0"/>
              </w:rPr>
              <w:t>载荷：</w:t>
            </w:r>
            <w:r w:rsidR="008B7622" w:rsidRPr="00B96C15">
              <w:rPr>
                <w:rFonts w:cs="宋体" w:hint="eastAsia"/>
                <w:spacing w:val="0"/>
              </w:rPr>
              <w:t>≥</w:t>
            </w:r>
            <w:r w:rsidRPr="00B96C15">
              <w:rPr>
                <w:rFonts w:cs="宋体" w:hint="eastAsia"/>
                <w:spacing w:val="0"/>
              </w:rPr>
              <w:t xml:space="preserve">1200Kg/m </w:t>
            </w:r>
          </w:p>
        </w:tc>
        <w:tc>
          <w:tcPr>
            <w:tcW w:w="3019" w:type="dxa"/>
            <w:vAlign w:val="center"/>
          </w:tcPr>
          <w:p w14:paraId="6AEF482A"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与前后辊道共用减速机</w:t>
            </w:r>
          </w:p>
          <w:p w14:paraId="78B0642C" w14:textId="77777777" w:rsidR="008F76B7" w:rsidRPr="008F76B7" w:rsidRDefault="008F76B7" w:rsidP="008F76B7">
            <w:pPr>
              <w:tabs>
                <w:tab w:val="clear" w:pos="1245"/>
              </w:tabs>
              <w:spacing w:line="0" w:lineRule="atLeast"/>
              <w:jc w:val="both"/>
              <w:rPr>
                <w:rFonts w:cs="宋体" w:hint="eastAsia"/>
                <w:b/>
                <w:spacing w:val="0"/>
              </w:rPr>
            </w:pPr>
            <w:r w:rsidRPr="008F76B7">
              <w:rPr>
                <w:rFonts w:cs="宋体" w:hint="eastAsia"/>
                <w:spacing w:val="0"/>
              </w:rPr>
              <w:t>运行速度：0m/min～4m/min</w:t>
            </w:r>
          </w:p>
        </w:tc>
      </w:tr>
      <w:tr w:rsidR="008F76B7" w:rsidRPr="008F76B7" w14:paraId="04C2369C" w14:textId="77777777" w:rsidTr="00622E9D">
        <w:trPr>
          <w:jc w:val="center"/>
        </w:trPr>
        <w:tc>
          <w:tcPr>
            <w:tcW w:w="709" w:type="dxa"/>
            <w:vAlign w:val="center"/>
          </w:tcPr>
          <w:p w14:paraId="708DD0C5"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3</w:t>
            </w:r>
          </w:p>
        </w:tc>
        <w:tc>
          <w:tcPr>
            <w:tcW w:w="1517" w:type="dxa"/>
            <w:vAlign w:val="center"/>
          </w:tcPr>
          <w:p w14:paraId="0B8F0D4E" w14:textId="77777777" w:rsidR="008F76B7" w:rsidRPr="008F76B7" w:rsidRDefault="008F76B7" w:rsidP="008F76B7">
            <w:pPr>
              <w:tabs>
                <w:tab w:val="clear" w:pos="1245"/>
              </w:tabs>
              <w:spacing w:line="0" w:lineRule="atLeast"/>
              <w:jc w:val="both"/>
              <w:rPr>
                <w:rFonts w:cs="宋体" w:hint="eastAsia"/>
                <w:b/>
                <w:spacing w:val="0"/>
              </w:rPr>
            </w:pPr>
            <w:r w:rsidRPr="008F76B7">
              <w:rPr>
                <w:rFonts w:cs="宋体" w:hint="eastAsia"/>
                <w:spacing w:val="0"/>
              </w:rPr>
              <w:t>输出辊道</w:t>
            </w:r>
          </w:p>
        </w:tc>
        <w:tc>
          <w:tcPr>
            <w:tcW w:w="993" w:type="dxa"/>
            <w:vAlign w:val="center"/>
          </w:tcPr>
          <w:p w14:paraId="09FE2701"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1</w:t>
            </w:r>
          </w:p>
        </w:tc>
        <w:tc>
          <w:tcPr>
            <w:tcW w:w="3118" w:type="dxa"/>
          </w:tcPr>
          <w:p w14:paraId="762B17A5" w14:textId="77777777" w:rsidR="008F76B7" w:rsidRPr="00B96C15" w:rsidRDefault="008F76B7" w:rsidP="008F76B7">
            <w:pPr>
              <w:tabs>
                <w:tab w:val="clear" w:pos="1245"/>
              </w:tabs>
              <w:spacing w:line="0" w:lineRule="atLeast"/>
              <w:rPr>
                <w:rFonts w:cs="宋体" w:hint="eastAsia"/>
                <w:spacing w:val="0"/>
              </w:rPr>
            </w:pPr>
            <w:r w:rsidRPr="00B96C15">
              <w:rPr>
                <w:rFonts w:cs="宋体" w:hint="eastAsia"/>
                <w:spacing w:val="0"/>
              </w:rPr>
              <w:t>长度：12m</w:t>
            </w:r>
          </w:p>
          <w:p w14:paraId="6E36FD50" w14:textId="62072BCF" w:rsidR="008F76B7" w:rsidRPr="00B96C15" w:rsidRDefault="008F76B7" w:rsidP="008F76B7">
            <w:pPr>
              <w:tabs>
                <w:tab w:val="clear" w:pos="1245"/>
              </w:tabs>
              <w:spacing w:line="0" w:lineRule="atLeast"/>
              <w:jc w:val="both"/>
              <w:rPr>
                <w:rFonts w:cs="宋体" w:hint="eastAsia"/>
                <w:spacing w:val="0"/>
              </w:rPr>
            </w:pPr>
            <w:r w:rsidRPr="00B96C15">
              <w:rPr>
                <w:rFonts w:cs="宋体" w:hint="eastAsia"/>
                <w:spacing w:val="0"/>
              </w:rPr>
              <w:t>有效宽度：2500mm；辊距：≤</w:t>
            </w:r>
            <w:r w:rsidR="008B7622" w:rsidRPr="00B96C15">
              <w:rPr>
                <w:rFonts w:cs="宋体" w:hint="eastAsia"/>
                <w:spacing w:val="0"/>
              </w:rPr>
              <w:t>600</w:t>
            </w:r>
            <w:r w:rsidRPr="00B96C15">
              <w:rPr>
                <w:rFonts w:cs="宋体" w:hint="eastAsia"/>
                <w:color w:val="000000"/>
                <w:spacing w:val="0"/>
              </w:rPr>
              <w:t>mm</w:t>
            </w:r>
            <w:r w:rsidRPr="00B96C15">
              <w:rPr>
                <w:rFonts w:cs="宋体" w:hint="eastAsia"/>
                <w:spacing w:val="0"/>
              </w:rPr>
              <w:t xml:space="preserve">  载荷：</w:t>
            </w:r>
            <w:r w:rsidR="008B7622" w:rsidRPr="00B96C15">
              <w:rPr>
                <w:rFonts w:cs="宋体" w:hint="eastAsia"/>
                <w:spacing w:val="0"/>
              </w:rPr>
              <w:t>≥</w:t>
            </w:r>
            <w:r w:rsidRPr="00B96C15">
              <w:rPr>
                <w:rFonts w:cs="宋体" w:hint="eastAsia"/>
                <w:spacing w:val="0"/>
              </w:rPr>
              <w:t>1200Kg/m</w:t>
            </w:r>
          </w:p>
        </w:tc>
        <w:tc>
          <w:tcPr>
            <w:tcW w:w="3019" w:type="dxa"/>
            <w:vAlign w:val="center"/>
          </w:tcPr>
          <w:p w14:paraId="4EA0E750"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功率：4KW（变频调速）</w:t>
            </w:r>
          </w:p>
          <w:p w14:paraId="0DD6CEA5"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运行速度：0m/min～4m/min</w:t>
            </w:r>
          </w:p>
        </w:tc>
      </w:tr>
    </w:tbl>
    <w:p w14:paraId="22873298" w14:textId="77777777" w:rsidR="000F5DD6" w:rsidRPr="000F5DD6" w:rsidRDefault="000F5DD6" w:rsidP="000F5DD6">
      <w:pPr>
        <w:widowControl/>
        <w:tabs>
          <w:tab w:val="clear" w:pos="1245"/>
        </w:tabs>
        <w:rPr>
          <w:rFonts w:hint="eastAsia"/>
        </w:rPr>
      </w:pPr>
      <w:r w:rsidRPr="000F5DD6">
        <w:rPr>
          <w:rFonts w:hint="eastAsia"/>
        </w:rPr>
        <w:t>3.2 抛丸清理系统：</w:t>
      </w:r>
    </w:p>
    <w:tbl>
      <w:tblPr>
        <w:tblW w:w="54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
        <w:gridCol w:w="1587"/>
        <w:gridCol w:w="852"/>
        <w:gridCol w:w="2695"/>
        <w:gridCol w:w="3117"/>
      </w:tblGrid>
      <w:tr w:rsidR="008F76B7" w:rsidRPr="008F76B7" w14:paraId="512CFA80" w14:textId="77777777" w:rsidTr="008F76B7">
        <w:tc>
          <w:tcPr>
            <w:tcW w:w="524" w:type="pct"/>
            <w:vAlign w:val="center"/>
          </w:tcPr>
          <w:p w14:paraId="042827E9"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序号</w:t>
            </w:r>
          </w:p>
        </w:tc>
        <w:tc>
          <w:tcPr>
            <w:tcW w:w="861" w:type="pct"/>
            <w:vAlign w:val="center"/>
          </w:tcPr>
          <w:p w14:paraId="138FD290"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名  称</w:t>
            </w:r>
          </w:p>
        </w:tc>
        <w:tc>
          <w:tcPr>
            <w:tcW w:w="462" w:type="pct"/>
            <w:vAlign w:val="center"/>
          </w:tcPr>
          <w:p w14:paraId="0F8DABA4"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数量</w:t>
            </w:r>
          </w:p>
        </w:tc>
        <w:tc>
          <w:tcPr>
            <w:tcW w:w="1462" w:type="pct"/>
            <w:vAlign w:val="center"/>
          </w:tcPr>
          <w:p w14:paraId="48FE7770"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技 术 规 格 及 参 数</w:t>
            </w:r>
          </w:p>
        </w:tc>
        <w:tc>
          <w:tcPr>
            <w:tcW w:w="1691" w:type="pct"/>
            <w:vAlign w:val="center"/>
          </w:tcPr>
          <w:p w14:paraId="6538DAC1"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备  注</w:t>
            </w:r>
          </w:p>
        </w:tc>
      </w:tr>
      <w:tr w:rsidR="008F76B7" w:rsidRPr="008F76B7" w14:paraId="3D330453" w14:textId="77777777" w:rsidTr="008F76B7">
        <w:trPr>
          <w:trHeight w:val="90"/>
        </w:trPr>
        <w:tc>
          <w:tcPr>
            <w:tcW w:w="524" w:type="pct"/>
            <w:vAlign w:val="center"/>
          </w:tcPr>
          <w:p w14:paraId="4592D8EA"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1</w:t>
            </w:r>
          </w:p>
        </w:tc>
        <w:tc>
          <w:tcPr>
            <w:tcW w:w="861" w:type="pct"/>
            <w:vAlign w:val="center"/>
          </w:tcPr>
          <w:p w14:paraId="2D986FBC" w14:textId="77777777" w:rsidR="008F76B7" w:rsidRPr="008F76B7" w:rsidRDefault="008F76B7" w:rsidP="008F76B7">
            <w:pPr>
              <w:tabs>
                <w:tab w:val="clear" w:pos="1245"/>
              </w:tabs>
              <w:spacing w:line="0" w:lineRule="atLeast"/>
              <w:jc w:val="both"/>
              <w:rPr>
                <w:rFonts w:cs="宋体" w:hint="eastAsia"/>
                <w:b/>
                <w:spacing w:val="0"/>
              </w:rPr>
            </w:pPr>
            <w:r w:rsidRPr="008F76B7">
              <w:rPr>
                <w:rFonts w:cs="宋体" w:hint="eastAsia"/>
                <w:color w:val="000000"/>
                <w:spacing w:val="0"/>
              </w:rPr>
              <w:t>前副</w:t>
            </w:r>
            <w:r w:rsidRPr="008F76B7">
              <w:rPr>
                <w:rFonts w:cs="宋体" w:hint="eastAsia"/>
                <w:spacing w:val="0"/>
              </w:rPr>
              <w:t>室</w:t>
            </w:r>
          </w:p>
        </w:tc>
        <w:tc>
          <w:tcPr>
            <w:tcW w:w="462" w:type="pct"/>
            <w:vAlign w:val="center"/>
          </w:tcPr>
          <w:p w14:paraId="4C035A42"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1</w:t>
            </w:r>
          </w:p>
        </w:tc>
        <w:tc>
          <w:tcPr>
            <w:tcW w:w="1462" w:type="pct"/>
          </w:tcPr>
          <w:p w14:paraId="37AA8373"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color w:val="000000"/>
                <w:spacing w:val="0"/>
              </w:rPr>
              <w:t>L×W×H=1800×3100×2500m</w:t>
            </w:r>
          </w:p>
        </w:tc>
        <w:tc>
          <w:tcPr>
            <w:tcW w:w="1691" w:type="pct"/>
          </w:tcPr>
          <w:p w14:paraId="238194B7" w14:textId="77777777" w:rsidR="008F76B7" w:rsidRPr="008F76B7" w:rsidRDefault="008F76B7" w:rsidP="008F76B7">
            <w:pPr>
              <w:tabs>
                <w:tab w:val="clear" w:pos="1245"/>
              </w:tabs>
              <w:spacing w:line="0" w:lineRule="atLeast"/>
              <w:jc w:val="both"/>
              <w:rPr>
                <w:rFonts w:cs="宋体" w:hint="eastAsia"/>
                <w:b/>
                <w:spacing w:val="0"/>
              </w:rPr>
            </w:pPr>
          </w:p>
        </w:tc>
      </w:tr>
      <w:tr w:rsidR="008F76B7" w:rsidRPr="008F76B7" w14:paraId="5C4F9DE5" w14:textId="77777777" w:rsidTr="008F76B7">
        <w:tc>
          <w:tcPr>
            <w:tcW w:w="524" w:type="pct"/>
            <w:vAlign w:val="center"/>
          </w:tcPr>
          <w:p w14:paraId="6939C7CE"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2</w:t>
            </w:r>
          </w:p>
        </w:tc>
        <w:tc>
          <w:tcPr>
            <w:tcW w:w="861" w:type="pct"/>
            <w:vAlign w:val="center"/>
          </w:tcPr>
          <w:p w14:paraId="68B31A00"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color w:val="000000"/>
                <w:spacing w:val="0"/>
              </w:rPr>
              <w:t>抛丸室</w:t>
            </w:r>
          </w:p>
        </w:tc>
        <w:tc>
          <w:tcPr>
            <w:tcW w:w="462" w:type="pct"/>
            <w:vAlign w:val="center"/>
          </w:tcPr>
          <w:p w14:paraId="39F96EFB"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1</w:t>
            </w:r>
          </w:p>
        </w:tc>
        <w:tc>
          <w:tcPr>
            <w:tcW w:w="1462" w:type="pct"/>
          </w:tcPr>
          <w:p w14:paraId="31236C20" w14:textId="77777777" w:rsidR="008F76B7" w:rsidRPr="008F76B7" w:rsidRDefault="008F76B7" w:rsidP="008F76B7">
            <w:pPr>
              <w:tabs>
                <w:tab w:val="clear" w:pos="1245"/>
              </w:tabs>
              <w:spacing w:line="0" w:lineRule="atLeast"/>
              <w:jc w:val="both"/>
              <w:rPr>
                <w:rFonts w:cs="宋体" w:hint="eastAsia"/>
                <w:color w:val="000000"/>
                <w:spacing w:val="0"/>
              </w:rPr>
            </w:pPr>
            <w:r w:rsidRPr="008F76B7">
              <w:rPr>
                <w:rFonts w:cs="宋体" w:hint="eastAsia"/>
                <w:color w:val="000000"/>
                <w:spacing w:val="0"/>
              </w:rPr>
              <w:t>L×W×H=2000×3100×3200mm</w:t>
            </w:r>
          </w:p>
        </w:tc>
        <w:tc>
          <w:tcPr>
            <w:tcW w:w="1691" w:type="pct"/>
            <w:vAlign w:val="center"/>
          </w:tcPr>
          <w:p w14:paraId="36F7D268"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≥12mm轧制Mn13护板</w:t>
            </w:r>
          </w:p>
        </w:tc>
      </w:tr>
      <w:tr w:rsidR="008F76B7" w:rsidRPr="008F76B7" w14:paraId="3956EFD4" w14:textId="77777777" w:rsidTr="008F76B7">
        <w:tc>
          <w:tcPr>
            <w:tcW w:w="524" w:type="pct"/>
            <w:vAlign w:val="center"/>
          </w:tcPr>
          <w:p w14:paraId="75694A48"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3</w:t>
            </w:r>
          </w:p>
        </w:tc>
        <w:tc>
          <w:tcPr>
            <w:tcW w:w="861" w:type="pct"/>
            <w:vAlign w:val="center"/>
          </w:tcPr>
          <w:p w14:paraId="6353A22B" w14:textId="77777777" w:rsidR="008F76B7" w:rsidRPr="008F76B7" w:rsidRDefault="008F76B7" w:rsidP="008F76B7">
            <w:pPr>
              <w:tabs>
                <w:tab w:val="clear" w:pos="1245"/>
              </w:tabs>
              <w:spacing w:line="0" w:lineRule="atLeast"/>
              <w:jc w:val="both"/>
              <w:rPr>
                <w:rFonts w:cs="宋体" w:hint="eastAsia"/>
                <w:color w:val="000000"/>
                <w:spacing w:val="0"/>
              </w:rPr>
            </w:pPr>
            <w:r w:rsidRPr="008F76B7">
              <w:rPr>
                <w:rFonts w:cs="宋体" w:hint="eastAsia"/>
                <w:color w:val="000000"/>
                <w:spacing w:val="0"/>
              </w:rPr>
              <w:t>后副室</w:t>
            </w:r>
          </w:p>
        </w:tc>
        <w:tc>
          <w:tcPr>
            <w:tcW w:w="462" w:type="pct"/>
            <w:vAlign w:val="center"/>
          </w:tcPr>
          <w:p w14:paraId="1A8128C2"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1</w:t>
            </w:r>
          </w:p>
        </w:tc>
        <w:tc>
          <w:tcPr>
            <w:tcW w:w="1462" w:type="pct"/>
            <w:vAlign w:val="center"/>
          </w:tcPr>
          <w:p w14:paraId="68056BD9"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color w:val="000000"/>
                <w:spacing w:val="0"/>
              </w:rPr>
              <w:t>L×W×H=3400×3100×3470mm</w:t>
            </w:r>
          </w:p>
        </w:tc>
        <w:tc>
          <w:tcPr>
            <w:tcW w:w="1691" w:type="pct"/>
          </w:tcPr>
          <w:p w14:paraId="330747B6"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含滚刷+收丸+吹扫</w:t>
            </w:r>
          </w:p>
        </w:tc>
      </w:tr>
      <w:tr w:rsidR="008F76B7" w:rsidRPr="008F76B7" w14:paraId="71C4D435" w14:textId="77777777" w:rsidTr="008F76B7">
        <w:tc>
          <w:tcPr>
            <w:tcW w:w="524" w:type="pct"/>
            <w:vAlign w:val="center"/>
          </w:tcPr>
          <w:p w14:paraId="573B6245"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4</w:t>
            </w:r>
          </w:p>
        </w:tc>
        <w:tc>
          <w:tcPr>
            <w:tcW w:w="861" w:type="pct"/>
            <w:vAlign w:val="center"/>
          </w:tcPr>
          <w:p w14:paraId="1C35CB22" w14:textId="77777777" w:rsidR="008F76B7" w:rsidRPr="008F76B7" w:rsidRDefault="008F76B7" w:rsidP="008F76B7">
            <w:pPr>
              <w:tabs>
                <w:tab w:val="clear" w:pos="1245"/>
              </w:tabs>
              <w:spacing w:line="0" w:lineRule="atLeast"/>
              <w:jc w:val="both"/>
              <w:rPr>
                <w:rFonts w:cs="宋体" w:hint="eastAsia"/>
                <w:color w:val="000000"/>
                <w:spacing w:val="0"/>
              </w:rPr>
            </w:pPr>
            <w:r w:rsidRPr="008F76B7">
              <w:rPr>
                <w:rFonts w:cs="宋体" w:hint="eastAsia"/>
                <w:color w:val="000000"/>
                <w:spacing w:val="0"/>
              </w:rPr>
              <w:t>进出料口</w:t>
            </w:r>
          </w:p>
        </w:tc>
        <w:tc>
          <w:tcPr>
            <w:tcW w:w="462" w:type="pct"/>
            <w:vAlign w:val="center"/>
          </w:tcPr>
          <w:p w14:paraId="56BE9790" w14:textId="77777777" w:rsidR="008F76B7" w:rsidRPr="008F76B7" w:rsidRDefault="008F76B7" w:rsidP="008F76B7">
            <w:pPr>
              <w:tabs>
                <w:tab w:val="clear" w:pos="1245"/>
              </w:tabs>
              <w:spacing w:line="0" w:lineRule="atLeast"/>
              <w:jc w:val="center"/>
              <w:rPr>
                <w:rFonts w:cs="宋体" w:hint="eastAsia"/>
                <w:spacing w:val="0"/>
              </w:rPr>
            </w:pPr>
          </w:p>
        </w:tc>
        <w:tc>
          <w:tcPr>
            <w:tcW w:w="1462" w:type="pct"/>
            <w:vAlign w:val="center"/>
          </w:tcPr>
          <w:p w14:paraId="68C962B3" w14:textId="77777777" w:rsidR="008F76B7" w:rsidRPr="008F76B7" w:rsidRDefault="008F76B7" w:rsidP="008F76B7">
            <w:pPr>
              <w:tabs>
                <w:tab w:val="clear" w:pos="1245"/>
              </w:tabs>
              <w:spacing w:line="0" w:lineRule="atLeast"/>
              <w:jc w:val="both"/>
              <w:rPr>
                <w:rFonts w:cs="宋体" w:hint="eastAsia"/>
                <w:color w:val="000000"/>
                <w:spacing w:val="0"/>
              </w:rPr>
            </w:pPr>
            <w:r w:rsidRPr="008F76B7">
              <w:rPr>
                <w:rFonts w:cs="宋体" w:hint="eastAsia"/>
                <w:color w:val="000000"/>
                <w:spacing w:val="0"/>
              </w:rPr>
              <w:t>W×H=2700×600mm</w:t>
            </w:r>
          </w:p>
        </w:tc>
        <w:tc>
          <w:tcPr>
            <w:tcW w:w="1691" w:type="pct"/>
          </w:tcPr>
          <w:p w14:paraId="10DC62BE" w14:textId="77777777" w:rsidR="008F76B7" w:rsidRPr="008F76B7" w:rsidRDefault="008F76B7" w:rsidP="008F76B7">
            <w:pPr>
              <w:tabs>
                <w:tab w:val="clear" w:pos="1245"/>
              </w:tabs>
              <w:spacing w:line="0" w:lineRule="atLeast"/>
              <w:jc w:val="both"/>
              <w:rPr>
                <w:rFonts w:cs="宋体" w:hint="eastAsia"/>
                <w:color w:val="000000"/>
                <w:spacing w:val="0"/>
              </w:rPr>
            </w:pPr>
          </w:p>
        </w:tc>
      </w:tr>
      <w:tr w:rsidR="008F76B7" w:rsidRPr="008F76B7" w14:paraId="65BE1919" w14:textId="77777777" w:rsidTr="008F76B7">
        <w:tc>
          <w:tcPr>
            <w:tcW w:w="524" w:type="pct"/>
            <w:vAlign w:val="center"/>
          </w:tcPr>
          <w:p w14:paraId="270DF682"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5</w:t>
            </w:r>
          </w:p>
        </w:tc>
        <w:tc>
          <w:tcPr>
            <w:tcW w:w="861" w:type="pct"/>
            <w:vAlign w:val="center"/>
          </w:tcPr>
          <w:p w14:paraId="5DB69970" w14:textId="77777777" w:rsidR="008F76B7" w:rsidRPr="008F76B7" w:rsidRDefault="008F76B7" w:rsidP="008F76B7">
            <w:pPr>
              <w:tabs>
                <w:tab w:val="clear" w:pos="1245"/>
              </w:tabs>
              <w:spacing w:line="0" w:lineRule="atLeast"/>
              <w:jc w:val="both"/>
              <w:rPr>
                <w:rFonts w:cs="宋体" w:hint="eastAsia"/>
                <w:b/>
                <w:spacing w:val="0"/>
              </w:rPr>
            </w:pPr>
            <w:r w:rsidRPr="008F76B7">
              <w:rPr>
                <w:rFonts w:cs="宋体" w:hint="eastAsia"/>
                <w:spacing w:val="0"/>
              </w:rPr>
              <w:t>抛丸器</w:t>
            </w:r>
          </w:p>
        </w:tc>
        <w:tc>
          <w:tcPr>
            <w:tcW w:w="462" w:type="pct"/>
            <w:vAlign w:val="center"/>
          </w:tcPr>
          <w:p w14:paraId="41295114"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8</w:t>
            </w:r>
          </w:p>
        </w:tc>
        <w:tc>
          <w:tcPr>
            <w:tcW w:w="1462" w:type="pct"/>
            <w:vAlign w:val="center"/>
          </w:tcPr>
          <w:p w14:paraId="69183B9D" w14:textId="77777777" w:rsidR="008F76B7" w:rsidRPr="008F76B7" w:rsidRDefault="008F76B7" w:rsidP="008F76B7">
            <w:pPr>
              <w:tabs>
                <w:tab w:val="clear" w:pos="1245"/>
              </w:tabs>
              <w:spacing w:line="0" w:lineRule="atLeast"/>
              <w:rPr>
                <w:rFonts w:cs="宋体" w:hint="eastAsia"/>
                <w:spacing w:val="0"/>
              </w:rPr>
            </w:pPr>
            <w:r w:rsidRPr="008F76B7">
              <w:rPr>
                <w:rFonts w:cs="宋体" w:hint="eastAsia"/>
                <w:spacing w:val="0"/>
              </w:rPr>
              <w:t>抛丸量：8×180㎏/min</w:t>
            </w:r>
          </w:p>
          <w:p w14:paraId="61B3DD96" w14:textId="77777777" w:rsidR="008F76B7" w:rsidRPr="008F76B7" w:rsidRDefault="008F76B7" w:rsidP="008F76B7">
            <w:pPr>
              <w:tabs>
                <w:tab w:val="clear" w:pos="1245"/>
              </w:tabs>
              <w:spacing w:line="0" w:lineRule="atLeast"/>
              <w:jc w:val="both"/>
              <w:rPr>
                <w:rFonts w:cs="宋体" w:hint="eastAsia"/>
                <w:b/>
                <w:spacing w:val="0"/>
              </w:rPr>
            </w:pPr>
            <w:r w:rsidRPr="008F76B7">
              <w:rPr>
                <w:rFonts w:cs="宋体" w:hint="eastAsia"/>
                <w:spacing w:val="0"/>
              </w:rPr>
              <w:t>投射速度：74</w:t>
            </w:r>
            <w:r w:rsidRPr="008F76B7">
              <w:rPr>
                <w:rFonts w:cs="宋体" w:hint="eastAsia"/>
                <w:color w:val="000000"/>
                <w:spacing w:val="0"/>
              </w:rPr>
              <w:t>m/s</w:t>
            </w:r>
          </w:p>
        </w:tc>
        <w:tc>
          <w:tcPr>
            <w:tcW w:w="1691" w:type="pct"/>
            <w:vAlign w:val="center"/>
          </w:tcPr>
          <w:p w14:paraId="4C489E61"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color w:val="000000"/>
                <w:spacing w:val="0"/>
              </w:rPr>
              <w:t>传动方式：电机直连</w:t>
            </w:r>
          </w:p>
          <w:p w14:paraId="18F0D5BE"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电机功率：8×11kw</w:t>
            </w:r>
          </w:p>
          <w:p w14:paraId="6A44A014"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易损件材质：</w:t>
            </w:r>
            <w:r w:rsidRPr="008F76B7">
              <w:rPr>
                <w:rFonts w:ascii="Courier New" w:hAnsi="Courier New" w:cs="Courier New"/>
                <w:color w:val="000000"/>
                <w:spacing w:val="0"/>
                <w:kern w:val="0"/>
              </w:rPr>
              <w:t>‌</w:t>
            </w:r>
            <w:hyperlink r:id="rId8" w:tgtFrame="https://www.baidu.com/_self" w:history="1">
              <w:r w:rsidRPr="008F76B7">
                <w:rPr>
                  <w:rFonts w:cs="宋体"/>
                  <w:color w:val="000000"/>
                  <w:spacing w:val="0"/>
                  <w:kern w:val="0"/>
                </w:rPr>
                <w:t>12Cr1MoV</w:t>
              </w:r>
            </w:hyperlink>
          </w:p>
        </w:tc>
      </w:tr>
      <w:tr w:rsidR="008F76B7" w:rsidRPr="008F76B7" w14:paraId="37098214" w14:textId="77777777" w:rsidTr="008F76B7">
        <w:tc>
          <w:tcPr>
            <w:tcW w:w="524" w:type="pct"/>
            <w:vAlign w:val="center"/>
          </w:tcPr>
          <w:p w14:paraId="48D5BB42"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6</w:t>
            </w:r>
          </w:p>
        </w:tc>
        <w:tc>
          <w:tcPr>
            <w:tcW w:w="861" w:type="pct"/>
            <w:vAlign w:val="center"/>
          </w:tcPr>
          <w:p w14:paraId="4A7DB163" w14:textId="77777777" w:rsidR="008F76B7" w:rsidRPr="008F76B7" w:rsidRDefault="008F76B7" w:rsidP="008F76B7">
            <w:pPr>
              <w:tabs>
                <w:tab w:val="clear" w:pos="1245"/>
              </w:tabs>
              <w:spacing w:line="0" w:lineRule="atLeast"/>
              <w:jc w:val="both"/>
              <w:rPr>
                <w:rFonts w:cs="宋体" w:hint="eastAsia"/>
                <w:b/>
                <w:spacing w:val="0"/>
              </w:rPr>
            </w:pPr>
            <w:r w:rsidRPr="008F76B7">
              <w:rPr>
                <w:rFonts w:cs="宋体" w:hint="eastAsia"/>
                <w:spacing w:val="0"/>
              </w:rPr>
              <w:t>提升机</w:t>
            </w:r>
          </w:p>
        </w:tc>
        <w:tc>
          <w:tcPr>
            <w:tcW w:w="462" w:type="pct"/>
            <w:vAlign w:val="center"/>
          </w:tcPr>
          <w:p w14:paraId="530AF7B5"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1</w:t>
            </w:r>
          </w:p>
        </w:tc>
        <w:tc>
          <w:tcPr>
            <w:tcW w:w="1462" w:type="pct"/>
            <w:vAlign w:val="center"/>
          </w:tcPr>
          <w:p w14:paraId="66CDC54D" w14:textId="69794E69" w:rsidR="008F76B7" w:rsidRPr="00B96C15" w:rsidRDefault="008F76B7" w:rsidP="008F76B7">
            <w:pPr>
              <w:tabs>
                <w:tab w:val="clear" w:pos="1245"/>
              </w:tabs>
              <w:spacing w:line="0" w:lineRule="atLeast"/>
              <w:jc w:val="both"/>
              <w:rPr>
                <w:rFonts w:cs="宋体" w:hint="eastAsia"/>
                <w:spacing w:val="0"/>
              </w:rPr>
            </w:pPr>
            <w:r w:rsidRPr="00B96C15">
              <w:rPr>
                <w:rFonts w:cs="宋体" w:hint="eastAsia"/>
                <w:spacing w:val="0"/>
              </w:rPr>
              <w:t>提升量：</w:t>
            </w:r>
            <w:r w:rsidR="008B7622" w:rsidRPr="00B96C15">
              <w:rPr>
                <w:rFonts w:cs="宋体" w:hint="eastAsia"/>
                <w:spacing w:val="0"/>
              </w:rPr>
              <w:t>≥</w:t>
            </w:r>
            <w:r w:rsidRPr="00B96C15">
              <w:rPr>
                <w:rFonts w:cs="宋体" w:hint="eastAsia"/>
                <w:spacing w:val="0"/>
              </w:rPr>
              <w:t>90T/h</w:t>
            </w:r>
          </w:p>
        </w:tc>
        <w:tc>
          <w:tcPr>
            <w:tcW w:w="1691" w:type="pct"/>
            <w:vAlign w:val="center"/>
          </w:tcPr>
          <w:p w14:paraId="7F17000C"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减速机功率：7.5KW，</w:t>
            </w:r>
            <w:r w:rsidRPr="008F76B7">
              <w:rPr>
                <w:rFonts w:cs="宋体" w:hint="eastAsia"/>
                <w:b/>
                <w:bCs/>
                <w:spacing w:val="0"/>
              </w:rPr>
              <w:t>带制动</w:t>
            </w:r>
          </w:p>
          <w:p w14:paraId="3069CDD6" w14:textId="77777777" w:rsidR="008F76B7" w:rsidRPr="008F76B7" w:rsidRDefault="008F76B7" w:rsidP="008F76B7">
            <w:pPr>
              <w:tabs>
                <w:tab w:val="clear" w:pos="1245"/>
              </w:tabs>
              <w:spacing w:line="0" w:lineRule="atLeast"/>
              <w:jc w:val="both"/>
              <w:rPr>
                <w:rFonts w:cs="宋体" w:hint="eastAsia"/>
                <w:b/>
                <w:bCs/>
                <w:spacing w:val="0"/>
              </w:rPr>
            </w:pPr>
            <w:r w:rsidRPr="008F76B7">
              <w:rPr>
                <w:rFonts w:cs="宋体" w:hint="eastAsia"/>
                <w:b/>
                <w:bCs/>
                <w:spacing w:val="0"/>
              </w:rPr>
              <w:t>聚酯线芯提升带</w:t>
            </w:r>
          </w:p>
          <w:p w14:paraId="660A5FC9" w14:textId="77777777" w:rsidR="008F76B7" w:rsidRPr="008F76B7" w:rsidRDefault="008F76B7" w:rsidP="008F76B7">
            <w:pPr>
              <w:tabs>
                <w:tab w:val="clear" w:pos="1245"/>
              </w:tabs>
              <w:spacing w:line="0" w:lineRule="atLeast"/>
              <w:jc w:val="both"/>
              <w:rPr>
                <w:rFonts w:cs="宋体" w:hint="eastAsia"/>
                <w:b/>
                <w:bCs/>
                <w:spacing w:val="0"/>
              </w:rPr>
            </w:pPr>
            <w:r w:rsidRPr="008F76B7">
              <w:rPr>
                <w:rFonts w:cs="宋体" w:hint="eastAsia"/>
                <w:b/>
                <w:bCs/>
                <w:spacing w:val="0"/>
              </w:rPr>
              <w:t>配弹丸补充装置</w:t>
            </w:r>
          </w:p>
        </w:tc>
      </w:tr>
      <w:tr w:rsidR="008F76B7" w:rsidRPr="008F76B7" w14:paraId="6FDF6A45" w14:textId="77777777" w:rsidTr="008F76B7">
        <w:trPr>
          <w:trHeight w:val="90"/>
        </w:trPr>
        <w:tc>
          <w:tcPr>
            <w:tcW w:w="524" w:type="pct"/>
            <w:vAlign w:val="center"/>
          </w:tcPr>
          <w:p w14:paraId="02D00DDD"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7</w:t>
            </w:r>
          </w:p>
        </w:tc>
        <w:tc>
          <w:tcPr>
            <w:tcW w:w="861" w:type="pct"/>
            <w:vAlign w:val="center"/>
          </w:tcPr>
          <w:p w14:paraId="02B08D8A" w14:textId="77777777" w:rsidR="008F76B7" w:rsidRPr="008F76B7" w:rsidRDefault="008F76B7" w:rsidP="008F76B7">
            <w:pPr>
              <w:tabs>
                <w:tab w:val="clear" w:pos="1245"/>
              </w:tabs>
              <w:spacing w:line="0" w:lineRule="atLeast"/>
              <w:jc w:val="both"/>
              <w:rPr>
                <w:rFonts w:cs="宋体" w:hint="eastAsia"/>
                <w:b/>
                <w:spacing w:val="0"/>
              </w:rPr>
            </w:pPr>
            <w:r w:rsidRPr="008F76B7">
              <w:rPr>
                <w:rFonts w:cs="宋体" w:hint="eastAsia"/>
                <w:spacing w:val="0"/>
              </w:rPr>
              <w:t>分离器</w:t>
            </w:r>
          </w:p>
        </w:tc>
        <w:tc>
          <w:tcPr>
            <w:tcW w:w="462" w:type="pct"/>
            <w:vAlign w:val="center"/>
          </w:tcPr>
          <w:p w14:paraId="4A3287BB"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1</w:t>
            </w:r>
          </w:p>
        </w:tc>
        <w:tc>
          <w:tcPr>
            <w:tcW w:w="1462" w:type="pct"/>
            <w:vAlign w:val="center"/>
          </w:tcPr>
          <w:p w14:paraId="0F8DDBEF" w14:textId="231C820A" w:rsidR="008F76B7" w:rsidRPr="00B96C15" w:rsidRDefault="008F76B7" w:rsidP="008F76B7">
            <w:pPr>
              <w:tabs>
                <w:tab w:val="clear" w:pos="1245"/>
              </w:tabs>
              <w:spacing w:line="0" w:lineRule="atLeast"/>
              <w:jc w:val="both"/>
              <w:rPr>
                <w:rFonts w:cs="宋体" w:hint="eastAsia"/>
                <w:spacing w:val="0"/>
              </w:rPr>
            </w:pPr>
            <w:r w:rsidRPr="00B96C15">
              <w:rPr>
                <w:rFonts w:cs="宋体" w:hint="eastAsia"/>
                <w:spacing w:val="0"/>
              </w:rPr>
              <w:t>分离量：</w:t>
            </w:r>
            <w:r w:rsidR="008B7622" w:rsidRPr="00B96C15">
              <w:rPr>
                <w:rFonts w:cs="宋体" w:hint="eastAsia"/>
                <w:spacing w:val="0"/>
              </w:rPr>
              <w:t>≥</w:t>
            </w:r>
            <w:r w:rsidRPr="00B96C15">
              <w:rPr>
                <w:rFonts w:cs="宋体" w:hint="eastAsia"/>
                <w:spacing w:val="0"/>
              </w:rPr>
              <w:t xml:space="preserve">90T/h                          </w:t>
            </w:r>
          </w:p>
          <w:p w14:paraId="503B2B34" w14:textId="77777777" w:rsidR="008F76B7" w:rsidRPr="00B96C15" w:rsidRDefault="008F76B7" w:rsidP="008F76B7">
            <w:pPr>
              <w:tabs>
                <w:tab w:val="clear" w:pos="1245"/>
              </w:tabs>
              <w:spacing w:line="0" w:lineRule="atLeast"/>
              <w:jc w:val="both"/>
              <w:rPr>
                <w:rFonts w:cs="宋体" w:hint="eastAsia"/>
                <w:b/>
                <w:spacing w:val="0"/>
              </w:rPr>
            </w:pPr>
            <w:r w:rsidRPr="00B96C15">
              <w:rPr>
                <w:rFonts w:cs="宋体" w:hint="eastAsia"/>
                <w:spacing w:val="0"/>
              </w:rPr>
              <w:t>分离区风速：4-5m／s</w:t>
            </w:r>
          </w:p>
        </w:tc>
        <w:tc>
          <w:tcPr>
            <w:tcW w:w="1691" w:type="pct"/>
            <w:vAlign w:val="center"/>
          </w:tcPr>
          <w:p w14:paraId="08F53965"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溢流感应风选式</w:t>
            </w:r>
          </w:p>
          <w:p w14:paraId="42A78074"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减速机功率：4KW</w:t>
            </w:r>
          </w:p>
          <w:p w14:paraId="2EF7B4CA" w14:textId="77777777" w:rsidR="008F76B7" w:rsidRPr="008F76B7" w:rsidRDefault="008F76B7" w:rsidP="008F76B7">
            <w:pPr>
              <w:tabs>
                <w:tab w:val="clear" w:pos="1245"/>
              </w:tabs>
              <w:spacing w:line="0" w:lineRule="atLeast"/>
              <w:jc w:val="both"/>
              <w:rPr>
                <w:rFonts w:cs="宋体" w:hint="eastAsia"/>
                <w:b/>
                <w:spacing w:val="0"/>
              </w:rPr>
            </w:pPr>
            <w:r w:rsidRPr="008F76B7">
              <w:rPr>
                <w:rFonts w:cs="宋体" w:hint="eastAsia"/>
                <w:spacing w:val="0"/>
              </w:rPr>
              <w:t>分离效果：＞99%</w:t>
            </w:r>
          </w:p>
        </w:tc>
      </w:tr>
      <w:tr w:rsidR="008F76B7" w:rsidRPr="008F76B7" w14:paraId="38850CBF" w14:textId="77777777" w:rsidTr="008F76B7">
        <w:trPr>
          <w:trHeight w:val="682"/>
        </w:trPr>
        <w:tc>
          <w:tcPr>
            <w:tcW w:w="524" w:type="pct"/>
            <w:vAlign w:val="center"/>
          </w:tcPr>
          <w:p w14:paraId="68FCBE71"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lastRenderedPageBreak/>
              <w:t>8</w:t>
            </w:r>
          </w:p>
        </w:tc>
        <w:tc>
          <w:tcPr>
            <w:tcW w:w="861" w:type="pct"/>
            <w:vAlign w:val="center"/>
          </w:tcPr>
          <w:p w14:paraId="4322EC1D"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横向螺旋</w:t>
            </w:r>
          </w:p>
        </w:tc>
        <w:tc>
          <w:tcPr>
            <w:tcW w:w="462" w:type="pct"/>
            <w:vAlign w:val="center"/>
          </w:tcPr>
          <w:p w14:paraId="2DC8E010"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1</w:t>
            </w:r>
          </w:p>
        </w:tc>
        <w:tc>
          <w:tcPr>
            <w:tcW w:w="1462" w:type="pct"/>
            <w:vAlign w:val="center"/>
          </w:tcPr>
          <w:p w14:paraId="0E48A340"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输送量：≥90T/h</w:t>
            </w:r>
          </w:p>
        </w:tc>
        <w:tc>
          <w:tcPr>
            <w:tcW w:w="1691" w:type="pct"/>
            <w:vAlign w:val="center"/>
          </w:tcPr>
          <w:p w14:paraId="13AB9523"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减速机功率:4KW</w:t>
            </w:r>
          </w:p>
        </w:tc>
      </w:tr>
      <w:tr w:rsidR="008F76B7" w:rsidRPr="008F76B7" w14:paraId="7BE62ABE" w14:textId="77777777" w:rsidTr="008F76B7">
        <w:tc>
          <w:tcPr>
            <w:tcW w:w="524" w:type="pct"/>
            <w:vAlign w:val="center"/>
          </w:tcPr>
          <w:p w14:paraId="6346DB98"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9</w:t>
            </w:r>
          </w:p>
        </w:tc>
        <w:tc>
          <w:tcPr>
            <w:tcW w:w="861" w:type="pct"/>
            <w:vAlign w:val="center"/>
          </w:tcPr>
          <w:p w14:paraId="306338C0"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纵向螺旋</w:t>
            </w:r>
          </w:p>
        </w:tc>
        <w:tc>
          <w:tcPr>
            <w:tcW w:w="462" w:type="pct"/>
            <w:vAlign w:val="center"/>
          </w:tcPr>
          <w:p w14:paraId="6984F21E"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1</w:t>
            </w:r>
          </w:p>
        </w:tc>
        <w:tc>
          <w:tcPr>
            <w:tcW w:w="1462" w:type="pct"/>
            <w:vAlign w:val="center"/>
          </w:tcPr>
          <w:p w14:paraId="2C4956F8"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输送量：≥90T/h</w:t>
            </w:r>
          </w:p>
        </w:tc>
        <w:tc>
          <w:tcPr>
            <w:tcW w:w="1691" w:type="pct"/>
            <w:vAlign w:val="center"/>
          </w:tcPr>
          <w:p w14:paraId="149A3B6B"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减速机功率：7.5KW</w:t>
            </w:r>
          </w:p>
        </w:tc>
      </w:tr>
      <w:tr w:rsidR="008F76B7" w:rsidRPr="008F76B7" w14:paraId="1EDB5847" w14:textId="77777777" w:rsidTr="008F76B7">
        <w:tc>
          <w:tcPr>
            <w:tcW w:w="524" w:type="pct"/>
            <w:vAlign w:val="center"/>
          </w:tcPr>
          <w:p w14:paraId="4802C80A"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10</w:t>
            </w:r>
          </w:p>
        </w:tc>
        <w:tc>
          <w:tcPr>
            <w:tcW w:w="861" w:type="pct"/>
            <w:vAlign w:val="center"/>
          </w:tcPr>
          <w:p w14:paraId="2DC0FBC7"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清扫系统</w:t>
            </w:r>
          </w:p>
          <w:p w14:paraId="5F87DA75"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（清扫系统参数可调整，必须达到清扫效果）</w:t>
            </w:r>
          </w:p>
        </w:tc>
        <w:tc>
          <w:tcPr>
            <w:tcW w:w="462" w:type="pct"/>
            <w:vAlign w:val="center"/>
          </w:tcPr>
          <w:p w14:paraId="79D49A2F"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1</w:t>
            </w:r>
          </w:p>
        </w:tc>
        <w:tc>
          <w:tcPr>
            <w:tcW w:w="1462" w:type="pct"/>
            <w:vAlign w:val="center"/>
          </w:tcPr>
          <w:p w14:paraId="6C2BFB8D" w14:textId="77777777" w:rsidR="008F76B7" w:rsidRPr="008F76B7" w:rsidRDefault="008F76B7" w:rsidP="008F76B7">
            <w:pPr>
              <w:tabs>
                <w:tab w:val="clear" w:pos="1245"/>
              </w:tabs>
              <w:spacing w:line="0" w:lineRule="atLeast"/>
              <w:jc w:val="both"/>
              <w:rPr>
                <w:rFonts w:cs="宋体" w:hint="eastAsia"/>
                <w:b/>
                <w:bCs/>
                <w:spacing w:val="0"/>
              </w:rPr>
            </w:pPr>
            <w:r w:rsidRPr="008F76B7">
              <w:rPr>
                <w:rFonts w:cs="宋体" w:hint="eastAsia"/>
                <w:b/>
                <w:bCs/>
                <w:spacing w:val="0"/>
              </w:rPr>
              <w:t>滚刷+收丸+吹扫</w:t>
            </w:r>
          </w:p>
          <w:p w14:paraId="6E5E4170" w14:textId="77777777" w:rsidR="008F76B7" w:rsidRPr="008F76B7" w:rsidRDefault="008F76B7" w:rsidP="008F76B7">
            <w:pPr>
              <w:tabs>
                <w:tab w:val="clear" w:pos="1245"/>
              </w:tabs>
              <w:spacing w:line="0" w:lineRule="atLeast"/>
              <w:jc w:val="both"/>
              <w:rPr>
                <w:rFonts w:cs="宋体" w:hint="eastAsia"/>
                <w:b/>
                <w:bCs/>
                <w:spacing w:val="0"/>
              </w:rPr>
            </w:pPr>
            <w:r w:rsidRPr="008F76B7">
              <w:rPr>
                <w:rFonts w:cs="宋体" w:hint="eastAsia"/>
                <w:spacing w:val="0"/>
              </w:rPr>
              <w:t>滚刷直径Φ900mm</w:t>
            </w:r>
          </w:p>
        </w:tc>
        <w:tc>
          <w:tcPr>
            <w:tcW w:w="1691" w:type="pct"/>
          </w:tcPr>
          <w:p w14:paraId="31015136"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滚刷减速机功率：3KW</w:t>
            </w:r>
          </w:p>
          <w:p w14:paraId="1A955145"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收丸螺旋减速机功率：2.2KW</w:t>
            </w:r>
          </w:p>
          <w:p w14:paraId="6D5B96EF"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升降减速机功率：2×2.2KW</w:t>
            </w:r>
          </w:p>
          <w:p w14:paraId="6DBA4AFA"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高压风机功率： 18.5KW</w:t>
            </w:r>
          </w:p>
        </w:tc>
      </w:tr>
      <w:tr w:rsidR="008F76B7" w:rsidRPr="008F76B7" w14:paraId="17DF53D3" w14:textId="77777777" w:rsidTr="008F76B7">
        <w:tc>
          <w:tcPr>
            <w:tcW w:w="524" w:type="pct"/>
            <w:vAlign w:val="center"/>
          </w:tcPr>
          <w:p w14:paraId="5FD64E38"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11</w:t>
            </w:r>
          </w:p>
        </w:tc>
        <w:tc>
          <w:tcPr>
            <w:tcW w:w="861" w:type="pct"/>
            <w:vAlign w:val="center"/>
          </w:tcPr>
          <w:p w14:paraId="3B839D8D" w14:textId="77777777" w:rsidR="008F76B7" w:rsidRPr="008F76B7" w:rsidRDefault="008F76B7" w:rsidP="008F76B7">
            <w:pPr>
              <w:tabs>
                <w:tab w:val="clear" w:pos="1245"/>
              </w:tabs>
              <w:spacing w:line="0" w:lineRule="atLeast"/>
              <w:jc w:val="both"/>
              <w:rPr>
                <w:rFonts w:cs="宋体" w:hint="eastAsia"/>
                <w:b/>
                <w:spacing w:val="0"/>
              </w:rPr>
            </w:pPr>
            <w:r w:rsidRPr="008F76B7">
              <w:rPr>
                <w:rFonts w:cs="宋体" w:hint="eastAsia"/>
                <w:color w:val="000000"/>
                <w:spacing w:val="0"/>
              </w:rPr>
              <w:t>除尘器</w:t>
            </w:r>
          </w:p>
        </w:tc>
        <w:tc>
          <w:tcPr>
            <w:tcW w:w="462" w:type="pct"/>
            <w:vAlign w:val="center"/>
          </w:tcPr>
          <w:p w14:paraId="433FF095"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1</w:t>
            </w:r>
          </w:p>
        </w:tc>
        <w:tc>
          <w:tcPr>
            <w:tcW w:w="1462" w:type="pct"/>
            <w:vAlign w:val="center"/>
          </w:tcPr>
          <w:p w14:paraId="06FD4D1D" w14:textId="77777777" w:rsidR="008F76B7" w:rsidRPr="008F76B7" w:rsidRDefault="008F76B7" w:rsidP="008F76B7">
            <w:pPr>
              <w:tabs>
                <w:tab w:val="clear" w:pos="1245"/>
              </w:tabs>
              <w:spacing w:line="0" w:lineRule="atLeast"/>
              <w:jc w:val="both"/>
              <w:rPr>
                <w:rFonts w:cs="宋体" w:hint="eastAsia"/>
                <w:color w:val="000000"/>
                <w:spacing w:val="0"/>
              </w:rPr>
            </w:pPr>
            <w:r w:rsidRPr="008F76B7">
              <w:rPr>
                <w:rFonts w:cs="宋体" w:hint="eastAsia"/>
                <w:color w:val="000000"/>
                <w:spacing w:val="0"/>
              </w:rPr>
              <w:t>通风量：27000m</w:t>
            </w:r>
            <w:r w:rsidRPr="008F76B7">
              <w:rPr>
                <w:rFonts w:cs="宋体" w:hint="eastAsia"/>
                <w:color w:val="000000"/>
                <w:spacing w:val="0"/>
                <w:vertAlign w:val="superscript"/>
              </w:rPr>
              <w:t>3</w:t>
            </w:r>
            <w:r w:rsidRPr="008F76B7">
              <w:rPr>
                <w:rFonts w:cs="宋体" w:hint="eastAsia"/>
                <w:color w:val="000000"/>
                <w:spacing w:val="0"/>
              </w:rPr>
              <w:t>/h</w:t>
            </w:r>
          </w:p>
        </w:tc>
        <w:tc>
          <w:tcPr>
            <w:tcW w:w="1691" w:type="pct"/>
          </w:tcPr>
          <w:p w14:paraId="3E8401DD" w14:textId="77777777" w:rsidR="008F76B7" w:rsidRPr="008F76B7" w:rsidRDefault="008F76B7" w:rsidP="008F76B7">
            <w:pPr>
              <w:tabs>
                <w:tab w:val="clear" w:pos="1245"/>
              </w:tabs>
              <w:spacing w:line="0" w:lineRule="atLeast"/>
              <w:jc w:val="both"/>
              <w:rPr>
                <w:rFonts w:cs="宋体" w:hint="eastAsia"/>
                <w:b/>
                <w:bCs/>
                <w:color w:val="000000"/>
                <w:spacing w:val="0"/>
              </w:rPr>
            </w:pPr>
            <w:r w:rsidRPr="008F76B7">
              <w:rPr>
                <w:rFonts w:cs="宋体" w:hint="eastAsia"/>
                <w:b/>
                <w:bCs/>
                <w:color w:val="000000"/>
                <w:spacing w:val="0"/>
              </w:rPr>
              <w:t>沉降箱+旋风除尘+脉冲滤筒式除尘器</w:t>
            </w:r>
          </w:p>
          <w:p w14:paraId="69485B31" w14:textId="77777777" w:rsidR="008F76B7" w:rsidRPr="008F76B7" w:rsidRDefault="008F76B7" w:rsidP="008F76B7">
            <w:pPr>
              <w:tabs>
                <w:tab w:val="clear" w:pos="1245"/>
              </w:tabs>
              <w:spacing w:line="0" w:lineRule="atLeast"/>
              <w:jc w:val="both"/>
              <w:rPr>
                <w:rFonts w:cs="宋体" w:hint="eastAsia"/>
                <w:color w:val="000000"/>
                <w:spacing w:val="0"/>
              </w:rPr>
            </w:pPr>
            <w:r w:rsidRPr="008F76B7">
              <w:rPr>
                <w:rFonts w:cs="宋体" w:hint="eastAsia"/>
                <w:color w:val="000000"/>
                <w:spacing w:val="0"/>
              </w:rPr>
              <w:t>风机功率：30KW</w:t>
            </w:r>
          </w:p>
        </w:tc>
      </w:tr>
      <w:tr w:rsidR="008F76B7" w:rsidRPr="008F76B7" w14:paraId="42661001" w14:textId="77777777" w:rsidTr="008F76B7">
        <w:tc>
          <w:tcPr>
            <w:tcW w:w="524" w:type="pct"/>
            <w:vAlign w:val="center"/>
          </w:tcPr>
          <w:p w14:paraId="6D9F8424"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12</w:t>
            </w:r>
          </w:p>
        </w:tc>
        <w:tc>
          <w:tcPr>
            <w:tcW w:w="861" w:type="pct"/>
            <w:vAlign w:val="center"/>
          </w:tcPr>
          <w:p w14:paraId="1B9D45A7" w14:textId="77777777" w:rsidR="008F76B7" w:rsidRPr="008F76B7" w:rsidRDefault="008F76B7" w:rsidP="008F76B7">
            <w:pPr>
              <w:tabs>
                <w:tab w:val="clear" w:pos="1245"/>
              </w:tabs>
              <w:spacing w:line="0" w:lineRule="atLeast"/>
              <w:jc w:val="both"/>
              <w:rPr>
                <w:rFonts w:cs="宋体" w:hint="eastAsia"/>
                <w:color w:val="000000"/>
                <w:spacing w:val="0"/>
              </w:rPr>
            </w:pPr>
            <w:r w:rsidRPr="008F76B7">
              <w:rPr>
                <w:rFonts w:cs="宋体" w:hint="eastAsia"/>
                <w:color w:val="000000"/>
                <w:spacing w:val="0"/>
              </w:rPr>
              <w:t>电控系统</w:t>
            </w:r>
          </w:p>
        </w:tc>
        <w:tc>
          <w:tcPr>
            <w:tcW w:w="462" w:type="pct"/>
            <w:vAlign w:val="center"/>
          </w:tcPr>
          <w:p w14:paraId="7B85D2C8"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1</w:t>
            </w:r>
          </w:p>
        </w:tc>
        <w:tc>
          <w:tcPr>
            <w:tcW w:w="1462" w:type="pct"/>
            <w:vAlign w:val="center"/>
          </w:tcPr>
          <w:p w14:paraId="57F44EEC" w14:textId="77777777" w:rsidR="008F76B7" w:rsidRPr="008F76B7" w:rsidRDefault="008F76B7" w:rsidP="008F76B7">
            <w:pPr>
              <w:tabs>
                <w:tab w:val="clear" w:pos="1245"/>
              </w:tabs>
              <w:spacing w:line="0" w:lineRule="atLeast"/>
              <w:jc w:val="both"/>
              <w:rPr>
                <w:rFonts w:cs="宋体" w:hint="eastAsia"/>
                <w:color w:val="000000"/>
                <w:spacing w:val="0"/>
              </w:rPr>
            </w:pPr>
            <w:r w:rsidRPr="008F76B7">
              <w:rPr>
                <w:rFonts w:cs="宋体" w:hint="eastAsia"/>
                <w:color w:val="000000"/>
                <w:spacing w:val="0"/>
              </w:rPr>
              <w:t>主要电气元器件为正泰/西门子品牌，PLC、变频器为西门子品牌</w:t>
            </w:r>
          </w:p>
        </w:tc>
        <w:tc>
          <w:tcPr>
            <w:tcW w:w="1691" w:type="pct"/>
          </w:tcPr>
          <w:p w14:paraId="52848EC5" w14:textId="77777777" w:rsidR="008F76B7" w:rsidRPr="008F76B7" w:rsidRDefault="008F76B7" w:rsidP="008F76B7">
            <w:pPr>
              <w:tabs>
                <w:tab w:val="clear" w:pos="1245"/>
              </w:tabs>
              <w:spacing w:line="0" w:lineRule="atLeast"/>
              <w:jc w:val="both"/>
              <w:rPr>
                <w:rFonts w:cs="宋体" w:hint="eastAsia"/>
                <w:color w:val="000000"/>
                <w:spacing w:val="0"/>
              </w:rPr>
            </w:pPr>
          </w:p>
        </w:tc>
      </w:tr>
      <w:tr w:rsidR="008F76B7" w:rsidRPr="008F76B7" w14:paraId="0BFB01BD" w14:textId="77777777" w:rsidTr="008F76B7">
        <w:tc>
          <w:tcPr>
            <w:tcW w:w="524" w:type="pct"/>
            <w:vAlign w:val="center"/>
          </w:tcPr>
          <w:p w14:paraId="6080DA8A"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13</w:t>
            </w:r>
          </w:p>
        </w:tc>
        <w:tc>
          <w:tcPr>
            <w:tcW w:w="861" w:type="pct"/>
            <w:vAlign w:val="center"/>
          </w:tcPr>
          <w:p w14:paraId="4A4CDAB7"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压缩空气</w:t>
            </w:r>
          </w:p>
        </w:tc>
        <w:tc>
          <w:tcPr>
            <w:tcW w:w="462" w:type="pct"/>
            <w:vAlign w:val="center"/>
          </w:tcPr>
          <w:p w14:paraId="016F7E9E" w14:textId="77777777" w:rsidR="008F76B7" w:rsidRPr="008F76B7" w:rsidRDefault="008F76B7" w:rsidP="008F76B7">
            <w:pPr>
              <w:tabs>
                <w:tab w:val="clear" w:pos="1245"/>
              </w:tabs>
              <w:spacing w:line="0" w:lineRule="atLeast"/>
              <w:jc w:val="center"/>
              <w:rPr>
                <w:rFonts w:cs="宋体" w:hint="eastAsia"/>
                <w:spacing w:val="0"/>
              </w:rPr>
            </w:pPr>
          </w:p>
        </w:tc>
        <w:tc>
          <w:tcPr>
            <w:tcW w:w="1462" w:type="pct"/>
            <w:vAlign w:val="center"/>
          </w:tcPr>
          <w:p w14:paraId="2D592899"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气源压力：0.5～0.7MPa</w:t>
            </w:r>
          </w:p>
        </w:tc>
        <w:tc>
          <w:tcPr>
            <w:tcW w:w="1691" w:type="pct"/>
          </w:tcPr>
          <w:p w14:paraId="50774E13" w14:textId="77777777" w:rsidR="008F76B7" w:rsidRPr="008F76B7" w:rsidRDefault="008F76B7" w:rsidP="008F76B7">
            <w:pPr>
              <w:tabs>
                <w:tab w:val="clear" w:pos="1245"/>
              </w:tabs>
              <w:spacing w:line="0" w:lineRule="atLeast"/>
              <w:jc w:val="both"/>
              <w:rPr>
                <w:rFonts w:cs="宋体" w:hint="eastAsia"/>
                <w:color w:val="000000"/>
                <w:spacing w:val="0"/>
              </w:rPr>
            </w:pPr>
            <w:r w:rsidRPr="008F76B7">
              <w:rPr>
                <w:rFonts w:cs="宋体" w:hint="eastAsia"/>
                <w:spacing w:val="0"/>
              </w:rPr>
              <w:t>压缩空气消耗量：</w:t>
            </w:r>
            <w:r w:rsidRPr="008F76B7">
              <w:rPr>
                <w:rFonts w:cs="宋体" w:hint="eastAsia"/>
                <w:color w:val="000000"/>
                <w:spacing w:val="0"/>
              </w:rPr>
              <w:t>1m</w:t>
            </w:r>
            <w:r w:rsidRPr="008F76B7">
              <w:rPr>
                <w:rFonts w:cs="宋体" w:hint="eastAsia"/>
                <w:color w:val="000000"/>
                <w:spacing w:val="0"/>
                <w:vertAlign w:val="superscript"/>
              </w:rPr>
              <w:t>3</w:t>
            </w:r>
            <w:r w:rsidRPr="008F76B7">
              <w:rPr>
                <w:rFonts w:cs="宋体" w:hint="eastAsia"/>
                <w:color w:val="000000"/>
                <w:spacing w:val="0"/>
              </w:rPr>
              <w:t>/min</w:t>
            </w:r>
          </w:p>
        </w:tc>
      </w:tr>
      <w:tr w:rsidR="008F76B7" w:rsidRPr="008F76B7" w14:paraId="022612B7" w14:textId="77777777" w:rsidTr="008F76B7">
        <w:tc>
          <w:tcPr>
            <w:tcW w:w="524" w:type="pct"/>
            <w:vAlign w:val="center"/>
          </w:tcPr>
          <w:p w14:paraId="377E6EC0"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14</w:t>
            </w:r>
          </w:p>
        </w:tc>
        <w:tc>
          <w:tcPr>
            <w:tcW w:w="861" w:type="pct"/>
            <w:vAlign w:val="center"/>
          </w:tcPr>
          <w:p w14:paraId="086B9358"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粉尘排放</w:t>
            </w:r>
          </w:p>
        </w:tc>
        <w:tc>
          <w:tcPr>
            <w:tcW w:w="3615" w:type="pct"/>
            <w:gridSpan w:val="3"/>
            <w:vAlign w:val="center"/>
          </w:tcPr>
          <w:p w14:paraId="22005769"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≤10mg/m</w:t>
            </w:r>
            <w:r w:rsidRPr="008F76B7">
              <w:rPr>
                <w:rFonts w:cs="宋体" w:hint="eastAsia"/>
                <w:spacing w:val="0"/>
                <w:vertAlign w:val="superscript"/>
              </w:rPr>
              <w:t>3</w:t>
            </w:r>
          </w:p>
        </w:tc>
      </w:tr>
      <w:tr w:rsidR="008F76B7" w:rsidRPr="008F76B7" w14:paraId="0A55EBAF" w14:textId="77777777" w:rsidTr="008F76B7">
        <w:tc>
          <w:tcPr>
            <w:tcW w:w="524" w:type="pct"/>
            <w:vAlign w:val="center"/>
          </w:tcPr>
          <w:p w14:paraId="09A8B978" w14:textId="77777777" w:rsidR="008F76B7" w:rsidRPr="008F76B7" w:rsidRDefault="008F76B7" w:rsidP="008F76B7">
            <w:pPr>
              <w:tabs>
                <w:tab w:val="clear" w:pos="1245"/>
              </w:tabs>
              <w:spacing w:line="0" w:lineRule="atLeast"/>
              <w:jc w:val="center"/>
              <w:rPr>
                <w:rFonts w:cs="宋体" w:hint="eastAsia"/>
                <w:spacing w:val="0"/>
              </w:rPr>
            </w:pPr>
            <w:r w:rsidRPr="008F76B7">
              <w:rPr>
                <w:rFonts w:cs="宋体" w:hint="eastAsia"/>
                <w:spacing w:val="0"/>
              </w:rPr>
              <w:t>15</w:t>
            </w:r>
          </w:p>
        </w:tc>
        <w:tc>
          <w:tcPr>
            <w:tcW w:w="861" w:type="pct"/>
            <w:vAlign w:val="center"/>
          </w:tcPr>
          <w:p w14:paraId="28DFF2E9"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设备噪声</w:t>
            </w:r>
          </w:p>
        </w:tc>
        <w:tc>
          <w:tcPr>
            <w:tcW w:w="3615" w:type="pct"/>
            <w:gridSpan w:val="3"/>
            <w:vAlign w:val="center"/>
          </w:tcPr>
          <w:p w14:paraId="32769599" w14:textId="77777777" w:rsidR="008F76B7" w:rsidRPr="008F76B7" w:rsidRDefault="008F76B7" w:rsidP="008F76B7">
            <w:pPr>
              <w:tabs>
                <w:tab w:val="clear" w:pos="1245"/>
              </w:tabs>
              <w:spacing w:line="0" w:lineRule="atLeast"/>
              <w:jc w:val="both"/>
              <w:rPr>
                <w:rFonts w:cs="宋体" w:hint="eastAsia"/>
                <w:spacing w:val="0"/>
              </w:rPr>
            </w:pPr>
            <w:r w:rsidRPr="008F76B7">
              <w:rPr>
                <w:rFonts w:cs="宋体" w:hint="eastAsia"/>
                <w:spacing w:val="0"/>
              </w:rPr>
              <w:t>≤93dB（A）</w:t>
            </w:r>
          </w:p>
        </w:tc>
      </w:tr>
    </w:tbl>
    <w:p w14:paraId="196D6073" w14:textId="77777777" w:rsidR="000F5DD6" w:rsidRPr="000F5DD6" w:rsidRDefault="000F5DD6" w:rsidP="000F5DD6">
      <w:pPr>
        <w:widowControl/>
        <w:tabs>
          <w:tab w:val="clear" w:pos="1245"/>
        </w:tabs>
        <w:rPr>
          <w:rFonts w:hint="eastAsia"/>
        </w:rPr>
      </w:pPr>
      <w:r w:rsidRPr="000F5DD6">
        <w:rPr>
          <w:rFonts w:hint="eastAsia"/>
        </w:rPr>
        <w:t>3.3 斗式提升机技术要求</w:t>
      </w:r>
    </w:p>
    <w:p w14:paraId="1419E729" w14:textId="77777777" w:rsidR="000F5DD6" w:rsidRPr="000F5DD6" w:rsidRDefault="000F5DD6" w:rsidP="000F5DD6">
      <w:pPr>
        <w:widowControl/>
        <w:tabs>
          <w:tab w:val="clear" w:pos="1245"/>
        </w:tabs>
        <w:rPr>
          <w:rFonts w:hint="eastAsia"/>
        </w:rPr>
      </w:pPr>
      <w:r w:rsidRPr="000F5DD6">
        <w:rPr>
          <w:rFonts w:hint="eastAsia"/>
        </w:rPr>
        <w:t>3.3.1  罩壳采用钢板折弯成型焊接结构。侧面应设有检修门，以维修、更换料斗。下罩壳的正面及侧面均安装有活动门，以维修下部传动，排除底部弹丸；</w:t>
      </w:r>
    </w:p>
    <w:p w14:paraId="40C5B908" w14:textId="77777777" w:rsidR="000F5DD6" w:rsidRPr="000F5DD6" w:rsidRDefault="000F5DD6" w:rsidP="000F5DD6">
      <w:pPr>
        <w:widowControl/>
        <w:tabs>
          <w:tab w:val="clear" w:pos="1245"/>
        </w:tabs>
        <w:rPr>
          <w:rFonts w:hint="eastAsia"/>
        </w:rPr>
      </w:pPr>
      <w:r w:rsidRPr="000F5DD6">
        <w:rPr>
          <w:rFonts w:hint="eastAsia"/>
        </w:rPr>
        <w:t>3.3.2  提升机的卸砂口一侧的斜板，采用65Mn板制作，防止每次落料时，部分物料回落到提升机中，这一部分弹丸冲刷提升机的侧壁；</w:t>
      </w:r>
    </w:p>
    <w:p w14:paraId="7C583707" w14:textId="77777777" w:rsidR="000F5DD6" w:rsidRPr="000F5DD6" w:rsidRDefault="000F5DD6" w:rsidP="000F5DD6">
      <w:pPr>
        <w:widowControl/>
        <w:tabs>
          <w:tab w:val="clear" w:pos="1245"/>
        </w:tabs>
        <w:rPr>
          <w:rFonts w:hint="eastAsia"/>
        </w:rPr>
      </w:pPr>
      <w:r w:rsidRPr="000F5DD6">
        <w:rPr>
          <w:rFonts w:hint="eastAsia"/>
        </w:rPr>
        <w:t>3.3.3  应使用高强度及抗拉伸性能的聚脂线芯专用传动带；</w:t>
      </w:r>
    </w:p>
    <w:p w14:paraId="5F44008D" w14:textId="77777777" w:rsidR="000F5DD6" w:rsidRPr="000F5DD6" w:rsidRDefault="000F5DD6" w:rsidP="000F5DD6">
      <w:pPr>
        <w:widowControl/>
        <w:tabs>
          <w:tab w:val="clear" w:pos="1245"/>
        </w:tabs>
        <w:rPr>
          <w:rFonts w:hint="eastAsia"/>
        </w:rPr>
      </w:pPr>
      <w:r w:rsidRPr="000F5DD6">
        <w:rPr>
          <w:rFonts w:hint="eastAsia"/>
        </w:rPr>
        <w:lastRenderedPageBreak/>
        <w:t>3.3.4  唇口加厚耐磨料斗以进一步增加提升机的稳定性，并降低能耗；</w:t>
      </w:r>
    </w:p>
    <w:p w14:paraId="4ED6088C" w14:textId="77777777" w:rsidR="000F5DD6" w:rsidRPr="000F5DD6" w:rsidRDefault="000F5DD6" w:rsidP="000F5DD6">
      <w:pPr>
        <w:widowControl/>
        <w:tabs>
          <w:tab w:val="clear" w:pos="1245"/>
        </w:tabs>
        <w:rPr>
          <w:rFonts w:hint="eastAsia"/>
        </w:rPr>
      </w:pPr>
      <w:r w:rsidRPr="000F5DD6">
        <w:rPr>
          <w:rFonts w:hint="eastAsia"/>
        </w:rPr>
        <w:t>3.3.5  提升机应设有皮带涨紧装置；</w:t>
      </w:r>
    </w:p>
    <w:p w14:paraId="0412CF36" w14:textId="77777777" w:rsidR="000F5DD6" w:rsidRPr="000F5DD6" w:rsidRDefault="000F5DD6" w:rsidP="000F5DD6">
      <w:pPr>
        <w:widowControl/>
        <w:tabs>
          <w:tab w:val="clear" w:pos="1245"/>
        </w:tabs>
        <w:rPr>
          <w:rFonts w:hint="eastAsia"/>
        </w:rPr>
      </w:pPr>
      <w:r w:rsidRPr="000F5DD6">
        <w:rPr>
          <w:rFonts w:hint="eastAsia"/>
        </w:rPr>
        <w:t>3.3.6  提升机减速机应装有制动机构，防止因停电、减速机热保护等事故引起皮带逆转而导致提升机下部堵塞；</w:t>
      </w:r>
    </w:p>
    <w:p w14:paraId="60A3F0C1" w14:textId="77777777" w:rsidR="000F5DD6" w:rsidRPr="000F5DD6" w:rsidRDefault="000F5DD6" w:rsidP="000F5DD6">
      <w:pPr>
        <w:widowControl/>
        <w:tabs>
          <w:tab w:val="clear" w:pos="1245"/>
        </w:tabs>
        <w:rPr>
          <w:rFonts w:hint="eastAsia"/>
        </w:rPr>
      </w:pPr>
      <w:r w:rsidRPr="000F5DD6">
        <w:rPr>
          <w:rFonts w:hint="eastAsia"/>
        </w:rPr>
        <w:t>3.3.7  提升机下部轴上应安装脉冲轮，可检测提升机的工作状态。如果在2.5秒内电机运转而下部轴不转，PLC将立即得到故障信号，停止设备的运转并产生报警输出，以保证设备的安全；</w:t>
      </w:r>
    </w:p>
    <w:p w14:paraId="0C58076A" w14:textId="77777777" w:rsidR="000F5DD6" w:rsidRPr="000F5DD6" w:rsidRDefault="000F5DD6" w:rsidP="000F5DD6">
      <w:pPr>
        <w:widowControl/>
        <w:tabs>
          <w:tab w:val="clear" w:pos="1245"/>
        </w:tabs>
        <w:rPr>
          <w:rFonts w:hint="eastAsia"/>
        </w:rPr>
      </w:pPr>
      <w:r w:rsidRPr="000F5DD6">
        <w:rPr>
          <w:rFonts w:hint="eastAsia"/>
        </w:rPr>
        <w:t>3.3.8  提升量留有10%余量。</w:t>
      </w:r>
    </w:p>
    <w:p w14:paraId="2821252E" w14:textId="77777777" w:rsidR="000F5DD6" w:rsidRPr="000F5DD6" w:rsidRDefault="000F5DD6" w:rsidP="000F5DD6">
      <w:pPr>
        <w:widowControl/>
        <w:tabs>
          <w:tab w:val="clear" w:pos="1245"/>
        </w:tabs>
        <w:rPr>
          <w:rFonts w:hint="eastAsia"/>
        </w:rPr>
      </w:pPr>
      <w:r w:rsidRPr="000F5DD6">
        <w:rPr>
          <w:rFonts w:hint="eastAsia"/>
        </w:rPr>
        <w:t>3.4 丸砂分离器技术要求</w:t>
      </w:r>
    </w:p>
    <w:p w14:paraId="749CA89C" w14:textId="690CD30E" w:rsidR="000F5DD6" w:rsidRPr="000F5DD6" w:rsidRDefault="000F5DD6" w:rsidP="000F5DD6">
      <w:pPr>
        <w:widowControl/>
        <w:tabs>
          <w:tab w:val="clear" w:pos="1245"/>
        </w:tabs>
        <w:rPr>
          <w:rFonts w:hint="eastAsia"/>
        </w:rPr>
      </w:pPr>
      <w:r w:rsidRPr="000F5DD6">
        <w:rPr>
          <w:rFonts w:hint="eastAsia"/>
        </w:rPr>
        <w:t>采用满幕帘流幕式风选丸渣分离器，弹丸经分离后，合格弹丸中含废料量≤1%，废料中含合格弹丸量≤1%。</w:t>
      </w:r>
    </w:p>
    <w:p w14:paraId="38FD4BE1" w14:textId="77777777" w:rsidR="000F5DD6" w:rsidRPr="000F5DD6" w:rsidRDefault="000F5DD6" w:rsidP="000F5DD6">
      <w:pPr>
        <w:widowControl/>
        <w:tabs>
          <w:tab w:val="clear" w:pos="1245"/>
        </w:tabs>
        <w:rPr>
          <w:rFonts w:hint="eastAsia"/>
        </w:rPr>
      </w:pPr>
      <w:r w:rsidRPr="000F5DD6">
        <w:rPr>
          <w:rFonts w:hint="eastAsia"/>
        </w:rPr>
        <w:t>3.5 除尘系统技术要求（除尘参数为参考值，各厂家可自行设计，但必须环保达标，不需烟囱排放）</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5"/>
        <w:gridCol w:w="2685"/>
        <w:gridCol w:w="1620"/>
        <w:gridCol w:w="2700"/>
      </w:tblGrid>
      <w:tr w:rsidR="008F76B7" w:rsidRPr="008F76B7" w14:paraId="3A934F27" w14:textId="77777777" w:rsidTr="00D704CD">
        <w:trPr>
          <w:cantSplit/>
          <w:trHeight w:val="586"/>
        </w:trPr>
        <w:tc>
          <w:tcPr>
            <w:tcW w:w="4860" w:type="dxa"/>
            <w:gridSpan w:val="2"/>
            <w:vAlign w:val="center"/>
          </w:tcPr>
          <w:p w14:paraId="314071DC"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项目</w:t>
            </w:r>
          </w:p>
        </w:tc>
        <w:tc>
          <w:tcPr>
            <w:tcW w:w="1620" w:type="dxa"/>
            <w:vAlign w:val="center"/>
          </w:tcPr>
          <w:p w14:paraId="105CC07E"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单位</w:t>
            </w:r>
          </w:p>
        </w:tc>
        <w:tc>
          <w:tcPr>
            <w:tcW w:w="2700" w:type="dxa"/>
            <w:vAlign w:val="center"/>
          </w:tcPr>
          <w:p w14:paraId="515164C2"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数值</w:t>
            </w:r>
          </w:p>
        </w:tc>
      </w:tr>
      <w:tr w:rsidR="008F76B7" w:rsidRPr="008F76B7" w14:paraId="020FBB79" w14:textId="77777777" w:rsidTr="00D704CD">
        <w:trPr>
          <w:cantSplit/>
          <w:trHeight w:val="479"/>
        </w:trPr>
        <w:tc>
          <w:tcPr>
            <w:tcW w:w="2175" w:type="dxa"/>
            <w:vMerge w:val="restart"/>
            <w:vAlign w:val="center"/>
          </w:tcPr>
          <w:p w14:paraId="40505B7E"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脉冲反吹式滤筒除尘器</w:t>
            </w:r>
          </w:p>
        </w:tc>
        <w:tc>
          <w:tcPr>
            <w:tcW w:w="2685" w:type="dxa"/>
            <w:vAlign w:val="center"/>
          </w:tcPr>
          <w:p w14:paraId="65D2BFD2"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风机型号</w:t>
            </w:r>
          </w:p>
        </w:tc>
        <w:tc>
          <w:tcPr>
            <w:tcW w:w="1620" w:type="dxa"/>
            <w:vAlign w:val="center"/>
          </w:tcPr>
          <w:p w14:paraId="6115CD54" w14:textId="77777777" w:rsidR="008F76B7" w:rsidRPr="008F76B7" w:rsidRDefault="008F76B7" w:rsidP="008F76B7">
            <w:pPr>
              <w:tabs>
                <w:tab w:val="clear" w:pos="1245"/>
              </w:tabs>
              <w:snapToGrid w:val="0"/>
              <w:jc w:val="center"/>
              <w:rPr>
                <w:rFonts w:cs="Times New Roman" w:hint="eastAsia"/>
                <w:spacing w:val="0"/>
              </w:rPr>
            </w:pPr>
          </w:p>
        </w:tc>
        <w:tc>
          <w:tcPr>
            <w:tcW w:w="2700" w:type="dxa"/>
            <w:vAlign w:val="center"/>
          </w:tcPr>
          <w:p w14:paraId="1C72FAE4"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4-72NO.5A</w:t>
            </w:r>
          </w:p>
        </w:tc>
      </w:tr>
      <w:tr w:rsidR="008F76B7" w:rsidRPr="008F76B7" w14:paraId="505562B5" w14:textId="77777777" w:rsidTr="00D704CD">
        <w:trPr>
          <w:cantSplit/>
          <w:trHeight w:val="471"/>
        </w:trPr>
        <w:tc>
          <w:tcPr>
            <w:tcW w:w="2175" w:type="dxa"/>
            <w:vMerge/>
            <w:vAlign w:val="center"/>
          </w:tcPr>
          <w:p w14:paraId="3097BEBD" w14:textId="77777777" w:rsidR="008F76B7" w:rsidRPr="008F76B7" w:rsidRDefault="008F76B7" w:rsidP="008F76B7">
            <w:pPr>
              <w:tabs>
                <w:tab w:val="clear" w:pos="1245"/>
              </w:tabs>
              <w:snapToGrid w:val="0"/>
              <w:jc w:val="center"/>
              <w:rPr>
                <w:rFonts w:cs="Times New Roman" w:hint="eastAsia"/>
                <w:spacing w:val="0"/>
              </w:rPr>
            </w:pPr>
          </w:p>
        </w:tc>
        <w:tc>
          <w:tcPr>
            <w:tcW w:w="2685" w:type="dxa"/>
            <w:vAlign w:val="center"/>
          </w:tcPr>
          <w:p w14:paraId="487D31D4"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风机功率</w:t>
            </w:r>
          </w:p>
        </w:tc>
        <w:tc>
          <w:tcPr>
            <w:tcW w:w="1620" w:type="dxa"/>
            <w:vAlign w:val="center"/>
          </w:tcPr>
          <w:p w14:paraId="05ED6258"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kw</w:t>
            </w:r>
          </w:p>
        </w:tc>
        <w:tc>
          <w:tcPr>
            <w:tcW w:w="2700" w:type="dxa"/>
            <w:vAlign w:val="center"/>
          </w:tcPr>
          <w:p w14:paraId="7EE272A7"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15*2</w:t>
            </w:r>
          </w:p>
        </w:tc>
      </w:tr>
      <w:tr w:rsidR="008F76B7" w:rsidRPr="008F76B7" w14:paraId="483A54A8" w14:textId="77777777" w:rsidTr="00D704CD">
        <w:trPr>
          <w:cantSplit/>
          <w:trHeight w:val="498"/>
        </w:trPr>
        <w:tc>
          <w:tcPr>
            <w:tcW w:w="2175" w:type="dxa"/>
            <w:vMerge/>
            <w:vAlign w:val="center"/>
          </w:tcPr>
          <w:p w14:paraId="76B8A546" w14:textId="77777777" w:rsidR="008F76B7" w:rsidRPr="008F76B7" w:rsidRDefault="008F76B7" w:rsidP="008F76B7">
            <w:pPr>
              <w:tabs>
                <w:tab w:val="clear" w:pos="1245"/>
              </w:tabs>
              <w:snapToGrid w:val="0"/>
              <w:jc w:val="center"/>
              <w:rPr>
                <w:rFonts w:cs="Times New Roman" w:hint="eastAsia"/>
                <w:spacing w:val="0"/>
              </w:rPr>
            </w:pPr>
          </w:p>
        </w:tc>
        <w:tc>
          <w:tcPr>
            <w:tcW w:w="2685" w:type="dxa"/>
            <w:vAlign w:val="center"/>
          </w:tcPr>
          <w:p w14:paraId="24A9615F"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除尘效率</w:t>
            </w:r>
          </w:p>
        </w:tc>
        <w:tc>
          <w:tcPr>
            <w:tcW w:w="1620" w:type="dxa"/>
            <w:vAlign w:val="center"/>
          </w:tcPr>
          <w:p w14:paraId="11094591" w14:textId="77777777" w:rsidR="008F76B7" w:rsidRPr="008F76B7" w:rsidRDefault="008F76B7" w:rsidP="008F76B7">
            <w:pPr>
              <w:tabs>
                <w:tab w:val="clear" w:pos="1245"/>
              </w:tabs>
              <w:snapToGrid w:val="0"/>
              <w:jc w:val="center"/>
              <w:rPr>
                <w:rFonts w:cs="Times New Roman" w:hint="eastAsia"/>
                <w:spacing w:val="0"/>
              </w:rPr>
            </w:pPr>
          </w:p>
        </w:tc>
        <w:tc>
          <w:tcPr>
            <w:tcW w:w="2700" w:type="dxa"/>
            <w:vAlign w:val="center"/>
          </w:tcPr>
          <w:p w14:paraId="2BBE8D2A"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＞99.2％</w:t>
            </w:r>
          </w:p>
        </w:tc>
      </w:tr>
      <w:tr w:rsidR="008F76B7" w:rsidRPr="008F76B7" w14:paraId="45E1BC33" w14:textId="77777777" w:rsidTr="00D704CD">
        <w:trPr>
          <w:cantSplit/>
          <w:trHeight w:val="476"/>
        </w:trPr>
        <w:tc>
          <w:tcPr>
            <w:tcW w:w="2175" w:type="dxa"/>
            <w:vMerge/>
            <w:vAlign w:val="center"/>
          </w:tcPr>
          <w:p w14:paraId="00CE870E" w14:textId="77777777" w:rsidR="008F76B7" w:rsidRPr="008F76B7" w:rsidRDefault="008F76B7" w:rsidP="008F76B7">
            <w:pPr>
              <w:tabs>
                <w:tab w:val="clear" w:pos="1245"/>
              </w:tabs>
              <w:snapToGrid w:val="0"/>
              <w:jc w:val="center"/>
              <w:rPr>
                <w:rFonts w:cs="Times New Roman" w:hint="eastAsia"/>
                <w:spacing w:val="0"/>
              </w:rPr>
            </w:pPr>
          </w:p>
        </w:tc>
        <w:tc>
          <w:tcPr>
            <w:tcW w:w="2685" w:type="dxa"/>
            <w:vAlign w:val="center"/>
          </w:tcPr>
          <w:p w14:paraId="0E1FC548"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全压</w:t>
            </w:r>
          </w:p>
        </w:tc>
        <w:tc>
          <w:tcPr>
            <w:tcW w:w="1620" w:type="dxa"/>
            <w:vAlign w:val="center"/>
          </w:tcPr>
          <w:p w14:paraId="73E0208A"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pa</w:t>
            </w:r>
          </w:p>
        </w:tc>
        <w:tc>
          <w:tcPr>
            <w:tcW w:w="2700" w:type="dxa"/>
            <w:vAlign w:val="center"/>
          </w:tcPr>
          <w:p w14:paraId="784D3B1D"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2100</w:t>
            </w:r>
          </w:p>
        </w:tc>
      </w:tr>
      <w:tr w:rsidR="008F76B7" w:rsidRPr="008F76B7" w14:paraId="16A342C2" w14:textId="77777777" w:rsidTr="00D704CD">
        <w:trPr>
          <w:cantSplit/>
          <w:trHeight w:val="512"/>
        </w:trPr>
        <w:tc>
          <w:tcPr>
            <w:tcW w:w="2175" w:type="dxa"/>
            <w:vMerge/>
            <w:vAlign w:val="center"/>
          </w:tcPr>
          <w:p w14:paraId="7FFDC352" w14:textId="77777777" w:rsidR="008F76B7" w:rsidRPr="008F76B7" w:rsidRDefault="008F76B7" w:rsidP="008F76B7">
            <w:pPr>
              <w:tabs>
                <w:tab w:val="clear" w:pos="1245"/>
              </w:tabs>
              <w:snapToGrid w:val="0"/>
              <w:jc w:val="center"/>
              <w:rPr>
                <w:rFonts w:cs="Times New Roman" w:hint="eastAsia"/>
                <w:spacing w:val="0"/>
              </w:rPr>
            </w:pPr>
          </w:p>
        </w:tc>
        <w:tc>
          <w:tcPr>
            <w:tcW w:w="2685" w:type="dxa"/>
            <w:vAlign w:val="center"/>
          </w:tcPr>
          <w:p w14:paraId="453B15FA"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除尘风量</w:t>
            </w:r>
          </w:p>
        </w:tc>
        <w:tc>
          <w:tcPr>
            <w:tcW w:w="1620" w:type="dxa"/>
            <w:vAlign w:val="center"/>
          </w:tcPr>
          <w:p w14:paraId="06C6F4F6"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m</w:t>
            </w:r>
            <w:r w:rsidRPr="008F76B7">
              <w:rPr>
                <w:rFonts w:ascii="Calibri" w:hAnsi="Calibri"/>
                <w:spacing w:val="0"/>
              </w:rPr>
              <w:t>³</w:t>
            </w:r>
            <w:r w:rsidRPr="008F76B7">
              <w:rPr>
                <w:rFonts w:cs="Times New Roman"/>
                <w:spacing w:val="0"/>
              </w:rPr>
              <w:t>/h</w:t>
            </w:r>
          </w:p>
        </w:tc>
        <w:tc>
          <w:tcPr>
            <w:tcW w:w="2700" w:type="dxa"/>
            <w:vAlign w:val="center"/>
          </w:tcPr>
          <w:p w14:paraId="19B02C61"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hint="eastAsia"/>
                <w:spacing w:val="0"/>
              </w:rPr>
              <w:t>≥</w:t>
            </w:r>
            <w:r w:rsidRPr="008F76B7">
              <w:rPr>
                <w:rFonts w:cs="Times New Roman"/>
                <w:spacing w:val="0"/>
              </w:rPr>
              <w:t>1</w:t>
            </w:r>
            <w:r w:rsidRPr="008F76B7">
              <w:rPr>
                <w:rFonts w:cs="Times New Roman" w:hint="eastAsia"/>
                <w:spacing w:val="0"/>
              </w:rPr>
              <w:t>50</w:t>
            </w:r>
            <w:r w:rsidRPr="008F76B7">
              <w:rPr>
                <w:rFonts w:cs="Times New Roman"/>
                <w:spacing w:val="0"/>
              </w:rPr>
              <w:t>00*2</w:t>
            </w:r>
          </w:p>
        </w:tc>
      </w:tr>
      <w:tr w:rsidR="008F76B7" w:rsidRPr="008F76B7" w14:paraId="1906DFE3" w14:textId="77777777" w:rsidTr="00D704CD">
        <w:trPr>
          <w:cantSplit/>
          <w:trHeight w:val="549"/>
        </w:trPr>
        <w:tc>
          <w:tcPr>
            <w:tcW w:w="2175" w:type="dxa"/>
            <w:vMerge/>
            <w:vAlign w:val="center"/>
          </w:tcPr>
          <w:p w14:paraId="1044C4D3" w14:textId="77777777" w:rsidR="008F76B7" w:rsidRPr="008F76B7" w:rsidRDefault="008F76B7" w:rsidP="008F76B7">
            <w:pPr>
              <w:tabs>
                <w:tab w:val="clear" w:pos="1245"/>
              </w:tabs>
              <w:snapToGrid w:val="0"/>
              <w:jc w:val="center"/>
              <w:rPr>
                <w:rFonts w:cs="Times New Roman" w:hint="eastAsia"/>
                <w:spacing w:val="0"/>
              </w:rPr>
            </w:pPr>
          </w:p>
        </w:tc>
        <w:tc>
          <w:tcPr>
            <w:tcW w:w="2685" w:type="dxa"/>
            <w:vAlign w:val="center"/>
          </w:tcPr>
          <w:p w14:paraId="393F9CE8"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滤筒数量</w:t>
            </w:r>
          </w:p>
        </w:tc>
        <w:tc>
          <w:tcPr>
            <w:tcW w:w="1620" w:type="dxa"/>
            <w:vAlign w:val="center"/>
          </w:tcPr>
          <w:p w14:paraId="58734A58"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个</w:t>
            </w:r>
          </w:p>
        </w:tc>
        <w:tc>
          <w:tcPr>
            <w:tcW w:w="2700" w:type="dxa"/>
            <w:vAlign w:val="center"/>
          </w:tcPr>
          <w:p w14:paraId="59F7F88B"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hint="eastAsia"/>
                <w:spacing w:val="0"/>
              </w:rPr>
              <w:t>根据方案确定</w:t>
            </w:r>
          </w:p>
        </w:tc>
      </w:tr>
      <w:tr w:rsidR="008F76B7" w:rsidRPr="008F76B7" w14:paraId="16F3D9B9" w14:textId="77777777" w:rsidTr="00D704CD">
        <w:trPr>
          <w:cantSplit/>
          <w:trHeight w:val="441"/>
        </w:trPr>
        <w:tc>
          <w:tcPr>
            <w:tcW w:w="2175" w:type="dxa"/>
            <w:vMerge/>
            <w:vAlign w:val="center"/>
          </w:tcPr>
          <w:p w14:paraId="37C7D6D1" w14:textId="77777777" w:rsidR="008F76B7" w:rsidRPr="008F76B7" w:rsidRDefault="008F76B7" w:rsidP="008F76B7">
            <w:pPr>
              <w:tabs>
                <w:tab w:val="clear" w:pos="1245"/>
              </w:tabs>
              <w:snapToGrid w:val="0"/>
              <w:jc w:val="center"/>
              <w:rPr>
                <w:rFonts w:cs="Times New Roman" w:hint="eastAsia"/>
                <w:spacing w:val="0"/>
              </w:rPr>
            </w:pPr>
          </w:p>
        </w:tc>
        <w:tc>
          <w:tcPr>
            <w:tcW w:w="2685" w:type="dxa"/>
            <w:vAlign w:val="center"/>
          </w:tcPr>
          <w:p w14:paraId="0888D11E"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过滤面积</w:t>
            </w:r>
          </w:p>
        </w:tc>
        <w:tc>
          <w:tcPr>
            <w:tcW w:w="1620" w:type="dxa"/>
            <w:vAlign w:val="center"/>
          </w:tcPr>
          <w:p w14:paraId="03CB206D"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w:t>
            </w:r>
          </w:p>
        </w:tc>
        <w:tc>
          <w:tcPr>
            <w:tcW w:w="2700" w:type="dxa"/>
            <w:vAlign w:val="center"/>
          </w:tcPr>
          <w:p w14:paraId="22A7B5BD"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hint="eastAsia"/>
                <w:spacing w:val="0"/>
              </w:rPr>
              <w:t>≥63</w:t>
            </w:r>
            <w:r w:rsidRPr="008F76B7">
              <w:rPr>
                <w:rFonts w:cs="Times New Roman"/>
                <w:spacing w:val="0"/>
              </w:rPr>
              <w:t>0</w:t>
            </w:r>
          </w:p>
        </w:tc>
      </w:tr>
      <w:tr w:rsidR="008F76B7" w:rsidRPr="008F76B7" w14:paraId="0323D535" w14:textId="77777777" w:rsidTr="00D704CD">
        <w:trPr>
          <w:cantSplit/>
          <w:trHeight w:val="462"/>
        </w:trPr>
        <w:tc>
          <w:tcPr>
            <w:tcW w:w="2175" w:type="dxa"/>
            <w:vMerge/>
            <w:vAlign w:val="center"/>
          </w:tcPr>
          <w:p w14:paraId="23F43B51" w14:textId="77777777" w:rsidR="008F76B7" w:rsidRPr="008F76B7" w:rsidRDefault="008F76B7" w:rsidP="008F76B7">
            <w:pPr>
              <w:tabs>
                <w:tab w:val="clear" w:pos="1245"/>
              </w:tabs>
              <w:snapToGrid w:val="0"/>
              <w:jc w:val="center"/>
              <w:rPr>
                <w:rFonts w:cs="Times New Roman" w:hint="eastAsia"/>
                <w:spacing w:val="0"/>
              </w:rPr>
            </w:pPr>
          </w:p>
        </w:tc>
        <w:tc>
          <w:tcPr>
            <w:tcW w:w="2685" w:type="dxa"/>
            <w:vAlign w:val="center"/>
          </w:tcPr>
          <w:p w14:paraId="6B94533D"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滤筒材质</w:t>
            </w:r>
          </w:p>
        </w:tc>
        <w:tc>
          <w:tcPr>
            <w:tcW w:w="1620" w:type="dxa"/>
            <w:vAlign w:val="center"/>
          </w:tcPr>
          <w:p w14:paraId="344A2992" w14:textId="77777777" w:rsidR="008F76B7" w:rsidRPr="008F76B7" w:rsidRDefault="008F76B7" w:rsidP="008F76B7">
            <w:pPr>
              <w:tabs>
                <w:tab w:val="clear" w:pos="1245"/>
              </w:tabs>
              <w:snapToGrid w:val="0"/>
              <w:jc w:val="center"/>
              <w:rPr>
                <w:rFonts w:cs="Times New Roman" w:hint="eastAsia"/>
                <w:spacing w:val="0"/>
              </w:rPr>
            </w:pPr>
          </w:p>
        </w:tc>
        <w:tc>
          <w:tcPr>
            <w:tcW w:w="2700" w:type="dxa"/>
            <w:vAlign w:val="center"/>
          </w:tcPr>
          <w:p w14:paraId="1C299AC9"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聚酯覆膜</w:t>
            </w:r>
          </w:p>
        </w:tc>
      </w:tr>
      <w:tr w:rsidR="008F76B7" w:rsidRPr="008F76B7" w14:paraId="269D6727" w14:textId="77777777" w:rsidTr="00D704CD">
        <w:trPr>
          <w:cantSplit/>
          <w:trHeight w:val="450"/>
        </w:trPr>
        <w:tc>
          <w:tcPr>
            <w:tcW w:w="2175" w:type="dxa"/>
            <w:vMerge/>
            <w:vAlign w:val="center"/>
          </w:tcPr>
          <w:p w14:paraId="10B710F9" w14:textId="77777777" w:rsidR="008F76B7" w:rsidRPr="008F76B7" w:rsidRDefault="008F76B7" w:rsidP="008F76B7">
            <w:pPr>
              <w:tabs>
                <w:tab w:val="clear" w:pos="1245"/>
              </w:tabs>
              <w:snapToGrid w:val="0"/>
              <w:jc w:val="center"/>
              <w:rPr>
                <w:rFonts w:cs="Times New Roman" w:hint="eastAsia"/>
                <w:spacing w:val="0"/>
              </w:rPr>
            </w:pPr>
          </w:p>
        </w:tc>
        <w:tc>
          <w:tcPr>
            <w:tcW w:w="2685" w:type="dxa"/>
            <w:vAlign w:val="center"/>
          </w:tcPr>
          <w:p w14:paraId="5A12D535"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过滤精度</w:t>
            </w:r>
          </w:p>
        </w:tc>
        <w:tc>
          <w:tcPr>
            <w:tcW w:w="1620" w:type="dxa"/>
            <w:vAlign w:val="center"/>
          </w:tcPr>
          <w:p w14:paraId="1F8A3E4E"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μm</w:t>
            </w:r>
          </w:p>
        </w:tc>
        <w:tc>
          <w:tcPr>
            <w:tcW w:w="2700" w:type="dxa"/>
            <w:vAlign w:val="center"/>
          </w:tcPr>
          <w:p w14:paraId="1584E6F8"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1</w:t>
            </w:r>
          </w:p>
        </w:tc>
      </w:tr>
      <w:tr w:rsidR="008F76B7" w:rsidRPr="008F76B7" w14:paraId="144F2B79" w14:textId="77777777" w:rsidTr="00D704CD">
        <w:trPr>
          <w:cantSplit/>
          <w:trHeight w:val="450"/>
        </w:trPr>
        <w:tc>
          <w:tcPr>
            <w:tcW w:w="2175" w:type="dxa"/>
            <w:vMerge/>
            <w:vAlign w:val="center"/>
          </w:tcPr>
          <w:p w14:paraId="7F8AF956" w14:textId="77777777" w:rsidR="008F76B7" w:rsidRPr="008F76B7" w:rsidRDefault="008F76B7" w:rsidP="008F76B7">
            <w:pPr>
              <w:tabs>
                <w:tab w:val="clear" w:pos="1245"/>
              </w:tabs>
              <w:snapToGrid w:val="0"/>
              <w:jc w:val="center"/>
              <w:rPr>
                <w:rFonts w:cs="Times New Roman" w:hint="eastAsia"/>
                <w:spacing w:val="0"/>
              </w:rPr>
            </w:pPr>
          </w:p>
        </w:tc>
        <w:tc>
          <w:tcPr>
            <w:tcW w:w="2685" w:type="dxa"/>
            <w:vAlign w:val="center"/>
          </w:tcPr>
          <w:p w14:paraId="118C64F6"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落灰方式</w:t>
            </w:r>
          </w:p>
        </w:tc>
        <w:tc>
          <w:tcPr>
            <w:tcW w:w="1620" w:type="dxa"/>
            <w:vAlign w:val="center"/>
          </w:tcPr>
          <w:p w14:paraId="5209E9A3" w14:textId="77777777" w:rsidR="008F76B7" w:rsidRPr="008F76B7" w:rsidRDefault="008F76B7" w:rsidP="008F76B7">
            <w:pPr>
              <w:tabs>
                <w:tab w:val="clear" w:pos="1245"/>
              </w:tabs>
              <w:snapToGrid w:val="0"/>
              <w:jc w:val="center"/>
              <w:rPr>
                <w:rFonts w:cs="Times New Roman" w:hint="eastAsia"/>
                <w:spacing w:val="0"/>
              </w:rPr>
            </w:pPr>
          </w:p>
        </w:tc>
        <w:tc>
          <w:tcPr>
            <w:tcW w:w="2700" w:type="dxa"/>
            <w:vAlign w:val="center"/>
          </w:tcPr>
          <w:p w14:paraId="6154FBDD"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自动脉冲反吹</w:t>
            </w:r>
          </w:p>
        </w:tc>
      </w:tr>
      <w:tr w:rsidR="008F76B7" w:rsidRPr="008F76B7" w14:paraId="6A49D633" w14:textId="77777777" w:rsidTr="00D704CD">
        <w:trPr>
          <w:cantSplit/>
          <w:trHeight w:val="450"/>
        </w:trPr>
        <w:tc>
          <w:tcPr>
            <w:tcW w:w="2175" w:type="dxa"/>
            <w:vMerge/>
            <w:vAlign w:val="center"/>
          </w:tcPr>
          <w:p w14:paraId="3C4380CC" w14:textId="77777777" w:rsidR="008F76B7" w:rsidRPr="008F76B7" w:rsidRDefault="008F76B7" w:rsidP="008F76B7">
            <w:pPr>
              <w:tabs>
                <w:tab w:val="clear" w:pos="1245"/>
              </w:tabs>
              <w:snapToGrid w:val="0"/>
              <w:jc w:val="center"/>
              <w:rPr>
                <w:rFonts w:cs="Times New Roman" w:hint="eastAsia"/>
                <w:spacing w:val="0"/>
              </w:rPr>
            </w:pPr>
          </w:p>
        </w:tc>
        <w:tc>
          <w:tcPr>
            <w:tcW w:w="2685" w:type="dxa"/>
            <w:vAlign w:val="center"/>
          </w:tcPr>
          <w:p w14:paraId="04B0E2A9"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反吹控制</w:t>
            </w:r>
          </w:p>
        </w:tc>
        <w:tc>
          <w:tcPr>
            <w:tcW w:w="1620" w:type="dxa"/>
            <w:vAlign w:val="center"/>
          </w:tcPr>
          <w:p w14:paraId="10F42AFD" w14:textId="77777777" w:rsidR="008F76B7" w:rsidRPr="008F76B7" w:rsidRDefault="008F76B7" w:rsidP="008F76B7">
            <w:pPr>
              <w:tabs>
                <w:tab w:val="clear" w:pos="1245"/>
              </w:tabs>
              <w:snapToGrid w:val="0"/>
              <w:jc w:val="center"/>
              <w:rPr>
                <w:rFonts w:cs="Times New Roman" w:hint="eastAsia"/>
                <w:spacing w:val="0"/>
              </w:rPr>
            </w:pPr>
          </w:p>
        </w:tc>
        <w:tc>
          <w:tcPr>
            <w:tcW w:w="2700" w:type="dxa"/>
            <w:vAlign w:val="center"/>
          </w:tcPr>
          <w:p w14:paraId="0221EB3B"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脉冲控制仪</w:t>
            </w:r>
          </w:p>
        </w:tc>
      </w:tr>
      <w:tr w:rsidR="008F76B7" w:rsidRPr="008F76B7" w14:paraId="44640FA4" w14:textId="77777777" w:rsidTr="00D704CD">
        <w:trPr>
          <w:cantSplit/>
          <w:trHeight w:val="447"/>
        </w:trPr>
        <w:tc>
          <w:tcPr>
            <w:tcW w:w="2175" w:type="dxa"/>
            <w:vMerge/>
            <w:vAlign w:val="center"/>
          </w:tcPr>
          <w:p w14:paraId="2DAB6355" w14:textId="77777777" w:rsidR="008F76B7" w:rsidRPr="008F76B7" w:rsidRDefault="008F76B7" w:rsidP="008F76B7">
            <w:pPr>
              <w:tabs>
                <w:tab w:val="clear" w:pos="1245"/>
              </w:tabs>
              <w:snapToGrid w:val="0"/>
              <w:jc w:val="center"/>
              <w:rPr>
                <w:rFonts w:cs="Times New Roman" w:hint="eastAsia"/>
                <w:spacing w:val="0"/>
              </w:rPr>
            </w:pPr>
          </w:p>
        </w:tc>
        <w:tc>
          <w:tcPr>
            <w:tcW w:w="2685" w:type="dxa"/>
            <w:vAlign w:val="center"/>
          </w:tcPr>
          <w:p w14:paraId="230E8793"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排放方式</w:t>
            </w:r>
          </w:p>
        </w:tc>
        <w:tc>
          <w:tcPr>
            <w:tcW w:w="1620" w:type="dxa"/>
            <w:vAlign w:val="center"/>
          </w:tcPr>
          <w:p w14:paraId="7F73E81E" w14:textId="77777777" w:rsidR="008F76B7" w:rsidRPr="008F76B7" w:rsidRDefault="008F76B7" w:rsidP="008F76B7">
            <w:pPr>
              <w:tabs>
                <w:tab w:val="clear" w:pos="1245"/>
              </w:tabs>
              <w:snapToGrid w:val="0"/>
              <w:jc w:val="center"/>
              <w:rPr>
                <w:rFonts w:cs="Times New Roman" w:hint="eastAsia"/>
                <w:spacing w:val="0"/>
              </w:rPr>
            </w:pPr>
          </w:p>
        </w:tc>
        <w:tc>
          <w:tcPr>
            <w:tcW w:w="2700" w:type="dxa"/>
            <w:vAlign w:val="center"/>
          </w:tcPr>
          <w:p w14:paraId="1C9CBF50" w14:textId="77777777" w:rsidR="008F76B7" w:rsidRPr="008F76B7" w:rsidRDefault="008F76B7" w:rsidP="008F76B7">
            <w:pPr>
              <w:tabs>
                <w:tab w:val="clear" w:pos="1245"/>
              </w:tabs>
              <w:snapToGrid w:val="0"/>
              <w:jc w:val="center"/>
              <w:rPr>
                <w:rFonts w:cs="Times New Roman" w:hint="eastAsia"/>
                <w:spacing w:val="0"/>
              </w:rPr>
            </w:pPr>
            <w:r w:rsidRPr="008F76B7">
              <w:rPr>
                <w:rFonts w:cs="Times New Roman"/>
                <w:spacing w:val="0"/>
              </w:rPr>
              <w:t>对空无烟囱</w:t>
            </w:r>
          </w:p>
        </w:tc>
      </w:tr>
    </w:tbl>
    <w:p w14:paraId="2C02E032" w14:textId="77777777" w:rsidR="000F5DD6" w:rsidRPr="000F5DD6" w:rsidRDefault="000F5DD6" w:rsidP="000F5DD6">
      <w:pPr>
        <w:widowControl/>
        <w:tabs>
          <w:tab w:val="clear" w:pos="1245"/>
        </w:tabs>
        <w:rPr>
          <w:rFonts w:hint="eastAsia"/>
        </w:rPr>
      </w:pPr>
      <w:r w:rsidRPr="000F5DD6">
        <w:rPr>
          <w:rFonts w:hint="eastAsia"/>
        </w:rPr>
        <w:t>3.6 电气控制系统技术要求</w:t>
      </w:r>
    </w:p>
    <w:p w14:paraId="055FA161" w14:textId="77777777" w:rsidR="000F5DD6" w:rsidRPr="000F5DD6" w:rsidRDefault="000F5DD6" w:rsidP="000F5DD6">
      <w:pPr>
        <w:widowControl/>
        <w:tabs>
          <w:tab w:val="clear" w:pos="1245"/>
        </w:tabs>
        <w:rPr>
          <w:rFonts w:hint="eastAsia"/>
        </w:rPr>
      </w:pPr>
      <w:r w:rsidRPr="000F5DD6">
        <w:rPr>
          <w:rFonts w:hint="eastAsia"/>
        </w:rPr>
        <w:t>3.6.1 配置完善的故障报警系统，具有故障诊断、显示和故障记录功能。</w:t>
      </w:r>
    </w:p>
    <w:p w14:paraId="40BEB718" w14:textId="77777777" w:rsidR="000F5DD6" w:rsidRPr="000F5DD6" w:rsidRDefault="000F5DD6" w:rsidP="000F5DD6">
      <w:pPr>
        <w:widowControl/>
        <w:tabs>
          <w:tab w:val="clear" w:pos="1245"/>
        </w:tabs>
        <w:rPr>
          <w:rFonts w:hint="eastAsia"/>
        </w:rPr>
      </w:pPr>
      <w:r w:rsidRPr="000F5DD6">
        <w:rPr>
          <w:rFonts w:hint="eastAsia"/>
        </w:rPr>
        <w:t>整套系统应设有自动/手动切换开关，可自动操作，设备各部件按预先编好的程序进行顺序运行；也可手动控制，便于调试人员对设备进行调整。</w:t>
      </w:r>
    </w:p>
    <w:p w14:paraId="6F82D7AD" w14:textId="77777777" w:rsidR="000F5DD6" w:rsidRPr="000F5DD6" w:rsidRDefault="000F5DD6" w:rsidP="000F5DD6">
      <w:pPr>
        <w:widowControl/>
        <w:tabs>
          <w:tab w:val="clear" w:pos="1245"/>
        </w:tabs>
        <w:rPr>
          <w:rFonts w:hint="eastAsia"/>
        </w:rPr>
      </w:pPr>
      <w:r w:rsidRPr="000F5DD6">
        <w:rPr>
          <w:rFonts w:hint="eastAsia"/>
        </w:rPr>
        <w:t>3.6.2 上下件辊道处设急停按钮，在发生危险时，方便操作人员在工件就近位置能够迅速停止产线工作。</w:t>
      </w:r>
    </w:p>
    <w:p w14:paraId="0998FE63" w14:textId="77777777" w:rsidR="000F5DD6" w:rsidRPr="000F5DD6" w:rsidRDefault="000F5DD6" w:rsidP="000F5DD6">
      <w:pPr>
        <w:widowControl/>
        <w:tabs>
          <w:tab w:val="clear" w:pos="1245"/>
        </w:tabs>
        <w:rPr>
          <w:rFonts w:hint="eastAsia"/>
        </w:rPr>
      </w:pPr>
      <w:r w:rsidRPr="000F5DD6">
        <w:rPr>
          <w:rFonts w:hint="eastAsia"/>
        </w:rPr>
        <w:t>3.6.3 针对生产过程中的危险环节具有警告功能。例如，利用蜂鸣器，指示灯等对危险性做出警告。针对生产过程中危险行为，设备设置急停功能。</w:t>
      </w:r>
    </w:p>
    <w:p w14:paraId="4D63DD3A" w14:textId="77777777" w:rsidR="000F5DD6" w:rsidRPr="000F5DD6" w:rsidRDefault="000F5DD6" w:rsidP="000F5DD6">
      <w:pPr>
        <w:widowControl/>
        <w:tabs>
          <w:tab w:val="clear" w:pos="1245"/>
        </w:tabs>
        <w:rPr>
          <w:rFonts w:hint="eastAsia"/>
        </w:rPr>
      </w:pPr>
      <w:r w:rsidRPr="000F5DD6">
        <w:rPr>
          <w:rFonts w:hint="eastAsia"/>
        </w:rPr>
        <w:t>3.6.4电控系统中设有电气互锁、自锁及安全防护功能，以保证设备的安全运行。</w:t>
      </w:r>
    </w:p>
    <w:p w14:paraId="0B2ADBEE" w14:textId="44CBAE40" w:rsidR="000F5DD6" w:rsidRPr="000F5DD6" w:rsidRDefault="000F5DD6" w:rsidP="008F76B7">
      <w:pPr>
        <w:pStyle w:val="a"/>
        <w:widowControl/>
        <w:numPr>
          <w:ilvl w:val="0"/>
          <w:numId w:val="3"/>
        </w:numPr>
        <w:tabs>
          <w:tab w:val="clear" w:pos="1245"/>
        </w:tabs>
        <w:rPr>
          <w:rFonts w:hint="eastAsia"/>
        </w:rPr>
      </w:pPr>
      <w:r w:rsidRPr="000F5DD6">
        <w:rPr>
          <w:rFonts w:hint="eastAsia"/>
        </w:rPr>
        <w:t>开机动作联锁</w:t>
      </w:r>
    </w:p>
    <w:p w14:paraId="0643F57B" w14:textId="77777777" w:rsidR="000F5DD6" w:rsidRPr="000F5DD6" w:rsidRDefault="000F5DD6" w:rsidP="008F76B7">
      <w:pPr>
        <w:pStyle w:val="a"/>
        <w:widowControl/>
        <w:numPr>
          <w:ilvl w:val="0"/>
          <w:numId w:val="3"/>
        </w:numPr>
        <w:tabs>
          <w:tab w:val="clear" w:pos="1245"/>
        </w:tabs>
        <w:rPr>
          <w:rFonts w:hint="eastAsia"/>
        </w:rPr>
      </w:pPr>
      <w:r w:rsidRPr="000F5DD6">
        <w:rPr>
          <w:rFonts w:hint="eastAsia"/>
        </w:rPr>
        <w:t>关机动作联锁</w:t>
      </w:r>
    </w:p>
    <w:p w14:paraId="782D361D" w14:textId="77777777" w:rsidR="000F5DD6" w:rsidRPr="000F5DD6" w:rsidRDefault="000F5DD6" w:rsidP="008F76B7">
      <w:pPr>
        <w:pStyle w:val="a"/>
        <w:widowControl/>
        <w:numPr>
          <w:ilvl w:val="0"/>
          <w:numId w:val="3"/>
        </w:numPr>
        <w:tabs>
          <w:tab w:val="clear" w:pos="1245"/>
        </w:tabs>
        <w:rPr>
          <w:rFonts w:hint="eastAsia"/>
        </w:rPr>
      </w:pPr>
      <w:r w:rsidRPr="000F5DD6">
        <w:rPr>
          <w:rFonts w:hint="eastAsia"/>
        </w:rPr>
        <w:t>各检测开关和相关的功能部件联锁</w:t>
      </w:r>
    </w:p>
    <w:p w14:paraId="7981ECD8" w14:textId="77777777" w:rsidR="000F5DD6" w:rsidRPr="000F5DD6" w:rsidRDefault="000F5DD6" w:rsidP="008F76B7">
      <w:pPr>
        <w:pStyle w:val="a"/>
        <w:widowControl/>
        <w:numPr>
          <w:ilvl w:val="0"/>
          <w:numId w:val="3"/>
        </w:numPr>
        <w:tabs>
          <w:tab w:val="clear" w:pos="1245"/>
        </w:tabs>
        <w:rPr>
          <w:rFonts w:hint="eastAsia"/>
        </w:rPr>
      </w:pPr>
      <w:r w:rsidRPr="000F5DD6">
        <w:rPr>
          <w:rFonts w:hint="eastAsia"/>
        </w:rPr>
        <w:t>各检修门开关和相关的运动部件联锁</w:t>
      </w:r>
    </w:p>
    <w:p w14:paraId="0868137B" w14:textId="77777777" w:rsidR="000F5DD6" w:rsidRPr="000F5DD6" w:rsidRDefault="000F5DD6" w:rsidP="008F76B7">
      <w:pPr>
        <w:pStyle w:val="a"/>
        <w:widowControl/>
        <w:numPr>
          <w:ilvl w:val="0"/>
          <w:numId w:val="3"/>
        </w:numPr>
        <w:tabs>
          <w:tab w:val="clear" w:pos="1245"/>
        </w:tabs>
        <w:rPr>
          <w:rFonts w:hint="eastAsia"/>
        </w:rPr>
      </w:pPr>
      <w:r w:rsidRPr="000F5DD6">
        <w:rPr>
          <w:rFonts w:hint="eastAsia"/>
        </w:rPr>
        <w:t>暂停：停止供丸，停止辊道</w:t>
      </w:r>
    </w:p>
    <w:p w14:paraId="1BC016A6" w14:textId="77777777" w:rsidR="000F5DD6" w:rsidRPr="000F5DD6" w:rsidRDefault="000F5DD6" w:rsidP="008F76B7">
      <w:pPr>
        <w:pStyle w:val="a"/>
        <w:widowControl/>
        <w:numPr>
          <w:ilvl w:val="0"/>
          <w:numId w:val="3"/>
        </w:numPr>
        <w:tabs>
          <w:tab w:val="clear" w:pos="1245"/>
        </w:tabs>
        <w:rPr>
          <w:rFonts w:hint="eastAsia"/>
        </w:rPr>
      </w:pPr>
      <w:r w:rsidRPr="000F5DD6">
        <w:rPr>
          <w:rFonts w:hint="eastAsia"/>
        </w:rPr>
        <w:t>输出辊道尾端工件检测光电开关：工件接触该开关，自动执行暂停程序</w:t>
      </w:r>
    </w:p>
    <w:p w14:paraId="3331A44A" w14:textId="77777777" w:rsidR="000F5DD6" w:rsidRPr="000F5DD6" w:rsidRDefault="000F5DD6" w:rsidP="008F76B7">
      <w:pPr>
        <w:pStyle w:val="a"/>
        <w:widowControl/>
        <w:numPr>
          <w:ilvl w:val="0"/>
          <w:numId w:val="3"/>
        </w:numPr>
        <w:tabs>
          <w:tab w:val="clear" w:pos="1245"/>
        </w:tabs>
        <w:rPr>
          <w:rFonts w:hint="eastAsia"/>
        </w:rPr>
      </w:pPr>
      <w:r w:rsidRPr="000F5DD6">
        <w:rPr>
          <w:rFonts w:hint="eastAsia"/>
        </w:rPr>
        <w:lastRenderedPageBreak/>
        <w:t>设有各电机热报警监控，根据报警电机不同，程序自动处理停机的顺序。</w:t>
      </w:r>
    </w:p>
    <w:p w14:paraId="1FA39720" w14:textId="74A04E62" w:rsidR="000F5DD6" w:rsidRPr="000F5DD6" w:rsidRDefault="000F5DD6" w:rsidP="000F5DD6">
      <w:pPr>
        <w:pStyle w:val="a"/>
        <w:widowControl/>
        <w:numPr>
          <w:ilvl w:val="0"/>
          <w:numId w:val="3"/>
        </w:numPr>
        <w:tabs>
          <w:tab w:val="clear" w:pos="1245"/>
        </w:tabs>
        <w:rPr>
          <w:rFonts w:hint="eastAsia"/>
        </w:rPr>
      </w:pPr>
      <w:r w:rsidRPr="000F5DD6">
        <w:rPr>
          <w:rFonts w:hint="eastAsia"/>
        </w:rPr>
        <w:t>对螺旋输送器、分离器、提升机的速度实行监控，当某一部件的速度低于设定值时，程序将自动关闭供丸闸门，同时关闭本部件前一级（或多级）的运转部件运转，并同时报警指示。</w:t>
      </w:r>
    </w:p>
    <w:p w14:paraId="61E9590D" w14:textId="77777777" w:rsidR="000F5DD6" w:rsidRPr="000F5DD6" w:rsidRDefault="000F5DD6" w:rsidP="000F5DD6">
      <w:pPr>
        <w:widowControl/>
        <w:tabs>
          <w:tab w:val="clear" w:pos="1245"/>
        </w:tabs>
        <w:rPr>
          <w:rFonts w:hint="eastAsia"/>
        </w:rPr>
      </w:pPr>
      <w:r w:rsidRPr="000F5DD6">
        <w:rPr>
          <w:rFonts w:hint="eastAsia"/>
        </w:rPr>
        <w:t xml:space="preserve">四、提供主要功能部件和外购件制造厂家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3595"/>
        <w:gridCol w:w="1558"/>
      </w:tblGrid>
      <w:tr w:rsidR="008F76B7" w:rsidRPr="008F76B7" w14:paraId="62B7ABBB" w14:textId="77777777" w:rsidTr="008F76B7">
        <w:trPr>
          <w:trHeight w:val="510"/>
        </w:trPr>
        <w:tc>
          <w:tcPr>
            <w:tcW w:w="1977" w:type="pct"/>
          </w:tcPr>
          <w:p w14:paraId="43B12ECE" w14:textId="77777777" w:rsidR="008F76B7" w:rsidRPr="008F76B7" w:rsidRDefault="008F76B7" w:rsidP="008F76B7">
            <w:pPr>
              <w:tabs>
                <w:tab w:val="clear" w:pos="1245"/>
              </w:tabs>
              <w:spacing w:line="360" w:lineRule="auto"/>
              <w:jc w:val="both"/>
              <w:rPr>
                <w:rFonts w:cs="宋体" w:hint="eastAsia"/>
                <w:color w:val="000000"/>
                <w:spacing w:val="0"/>
              </w:rPr>
            </w:pPr>
            <w:r w:rsidRPr="008F76B7">
              <w:rPr>
                <w:rFonts w:cs="宋体" w:hint="eastAsia"/>
                <w:color w:val="000000"/>
                <w:spacing w:val="0"/>
              </w:rPr>
              <w:t>功能部件和外购件名称</w:t>
            </w:r>
          </w:p>
        </w:tc>
        <w:tc>
          <w:tcPr>
            <w:tcW w:w="2109" w:type="pct"/>
          </w:tcPr>
          <w:p w14:paraId="7F5D666E" w14:textId="77777777" w:rsidR="008F76B7" w:rsidRPr="008F76B7" w:rsidRDefault="008F76B7" w:rsidP="008F76B7">
            <w:pPr>
              <w:tabs>
                <w:tab w:val="clear" w:pos="1245"/>
              </w:tabs>
              <w:spacing w:line="360" w:lineRule="auto"/>
              <w:jc w:val="both"/>
              <w:rPr>
                <w:rFonts w:cs="宋体" w:hint="eastAsia"/>
                <w:color w:val="000000"/>
                <w:spacing w:val="0"/>
              </w:rPr>
            </w:pPr>
            <w:r w:rsidRPr="008F76B7">
              <w:rPr>
                <w:rFonts w:cs="宋体" w:hint="eastAsia"/>
                <w:color w:val="000000"/>
                <w:spacing w:val="0"/>
              </w:rPr>
              <w:t>制造厂家</w:t>
            </w:r>
          </w:p>
        </w:tc>
        <w:tc>
          <w:tcPr>
            <w:tcW w:w="914" w:type="pct"/>
          </w:tcPr>
          <w:p w14:paraId="3D2F82BF" w14:textId="77777777" w:rsidR="008F76B7" w:rsidRPr="008F76B7" w:rsidRDefault="008F76B7" w:rsidP="008F76B7">
            <w:pPr>
              <w:tabs>
                <w:tab w:val="clear" w:pos="1245"/>
              </w:tabs>
              <w:spacing w:line="360" w:lineRule="auto"/>
              <w:jc w:val="center"/>
              <w:rPr>
                <w:rFonts w:cs="宋体" w:hint="eastAsia"/>
                <w:color w:val="000000"/>
                <w:spacing w:val="0"/>
              </w:rPr>
            </w:pPr>
            <w:r w:rsidRPr="008F76B7">
              <w:rPr>
                <w:rFonts w:cs="宋体" w:hint="eastAsia"/>
                <w:color w:val="000000"/>
                <w:spacing w:val="0"/>
              </w:rPr>
              <w:t>备注</w:t>
            </w:r>
          </w:p>
        </w:tc>
      </w:tr>
      <w:tr w:rsidR="008F76B7" w:rsidRPr="008F76B7" w14:paraId="7ED5D625" w14:textId="77777777" w:rsidTr="008F76B7">
        <w:trPr>
          <w:trHeight w:val="510"/>
        </w:trPr>
        <w:tc>
          <w:tcPr>
            <w:tcW w:w="1977" w:type="pct"/>
          </w:tcPr>
          <w:p w14:paraId="3B4416AD" w14:textId="77777777" w:rsidR="008F76B7" w:rsidRPr="008F76B7" w:rsidRDefault="008F76B7" w:rsidP="008F76B7">
            <w:pPr>
              <w:tabs>
                <w:tab w:val="clear" w:pos="1245"/>
              </w:tabs>
              <w:spacing w:line="360" w:lineRule="auto"/>
              <w:jc w:val="both"/>
              <w:rPr>
                <w:rFonts w:cs="宋体" w:hint="eastAsia"/>
                <w:color w:val="000000"/>
                <w:spacing w:val="0"/>
              </w:rPr>
            </w:pPr>
            <w:r w:rsidRPr="008F76B7">
              <w:rPr>
                <w:rFonts w:cs="宋体" w:hint="eastAsia"/>
                <w:color w:val="000000"/>
                <w:spacing w:val="0"/>
              </w:rPr>
              <w:t>低压电器</w:t>
            </w:r>
          </w:p>
        </w:tc>
        <w:tc>
          <w:tcPr>
            <w:tcW w:w="2109" w:type="pct"/>
          </w:tcPr>
          <w:p w14:paraId="3E26BA59" w14:textId="77777777" w:rsidR="008F76B7" w:rsidRPr="008F76B7" w:rsidRDefault="008F76B7" w:rsidP="008F76B7">
            <w:pPr>
              <w:tabs>
                <w:tab w:val="clear" w:pos="1245"/>
              </w:tabs>
              <w:spacing w:line="360" w:lineRule="auto"/>
              <w:jc w:val="both"/>
              <w:rPr>
                <w:rFonts w:cs="宋体" w:hint="eastAsia"/>
                <w:color w:val="000000"/>
                <w:spacing w:val="0"/>
              </w:rPr>
            </w:pPr>
            <w:r w:rsidRPr="008F76B7">
              <w:rPr>
                <w:rFonts w:cs="宋体" w:hint="eastAsia"/>
                <w:color w:val="000000"/>
                <w:spacing w:val="0"/>
              </w:rPr>
              <w:t>西门子/正泰</w:t>
            </w:r>
          </w:p>
        </w:tc>
        <w:tc>
          <w:tcPr>
            <w:tcW w:w="914" w:type="pct"/>
          </w:tcPr>
          <w:p w14:paraId="6EC7B774" w14:textId="77777777" w:rsidR="008F76B7" w:rsidRPr="008F76B7" w:rsidRDefault="008F76B7" w:rsidP="008F76B7">
            <w:pPr>
              <w:tabs>
                <w:tab w:val="clear" w:pos="1245"/>
              </w:tabs>
              <w:spacing w:line="360" w:lineRule="auto"/>
              <w:jc w:val="both"/>
              <w:rPr>
                <w:rFonts w:cs="宋体" w:hint="eastAsia"/>
                <w:color w:val="000000"/>
                <w:spacing w:val="0"/>
              </w:rPr>
            </w:pPr>
            <w:r w:rsidRPr="008F76B7">
              <w:rPr>
                <w:rFonts w:cs="宋体" w:hint="eastAsia"/>
                <w:color w:val="000000"/>
                <w:spacing w:val="0"/>
              </w:rPr>
              <w:t xml:space="preserve"> </w:t>
            </w:r>
          </w:p>
        </w:tc>
      </w:tr>
      <w:tr w:rsidR="008F76B7" w:rsidRPr="008F76B7" w14:paraId="45414215" w14:textId="77777777" w:rsidTr="008F76B7">
        <w:trPr>
          <w:trHeight w:val="510"/>
        </w:trPr>
        <w:tc>
          <w:tcPr>
            <w:tcW w:w="1977" w:type="pct"/>
          </w:tcPr>
          <w:p w14:paraId="6C855721" w14:textId="77777777" w:rsidR="008F76B7" w:rsidRPr="008F76B7" w:rsidRDefault="008F76B7" w:rsidP="008F76B7">
            <w:pPr>
              <w:tabs>
                <w:tab w:val="clear" w:pos="1245"/>
              </w:tabs>
              <w:spacing w:line="360" w:lineRule="auto"/>
              <w:jc w:val="both"/>
              <w:rPr>
                <w:rFonts w:cs="宋体" w:hint="eastAsia"/>
                <w:color w:val="000000"/>
                <w:spacing w:val="0"/>
              </w:rPr>
            </w:pPr>
            <w:r w:rsidRPr="008F76B7">
              <w:rPr>
                <w:rFonts w:cs="宋体" w:hint="eastAsia"/>
                <w:color w:val="000000"/>
                <w:spacing w:val="0"/>
              </w:rPr>
              <w:t>抛丸器电机</w:t>
            </w:r>
          </w:p>
        </w:tc>
        <w:tc>
          <w:tcPr>
            <w:tcW w:w="2109" w:type="pct"/>
          </w:tcPr>
          <w:p w14:paraId="526C7969" w14:textId="206F0715" w:rsidR="008F76B7" w:rsidRPr="008F76B7" w:rsidRDefault="008F76B7" w:rsidP="008F76B7">
            <w:pPr>
              <w:tabs>
                <w:tab w:val="clear" w:pos="1245"/>
              </w:tabs>
              <w:spacing w:line="360" w:lineRule="auto"/>
              <w:jc w:val="both"/>
              <w:rPr>
                <w:rFonts w:cs="宋体" w:hint="eastAsia"/>
                <w:color w:val="000000"/>
                <w:spacing w:val="0"/>
              </w:rPr>
            </w:pPr>
            <w:r w:rsidRPr="00B96C15">
              <w:rPr>
                <w:rFonts w:cs="宋体" w:hint="eastAsia"/>
                <w:color w:val="000000"/>
                <w:spacing w:val="0"/>
              </w:rPr>
              <w:t>皖南电机</w:t>
            </w:r>
            <w:r w:rsidR="00186953" w:rsidRPr="00B96C15">
              <w:rPr>
                <w:rFonts w:cs="宋体" w:hint="eastAsia"/>
                <w:color w:val="000000"/>
                <w:spacing w:val="0"/>
              </w:rPr>
              <w:t>/无锡东元/湘潭电机</w:t>
            </w:r>
          </w:p>
        </w:tc>
        <w:tc>
          <w:tcPr>
            <w:tcW w:w="914" w:type="pct"/>
          </w:tcPr>
          <w:p w14:paraId="267A84B1" w14:textId="77777777" w:rsidR="008F76B7" w:rsidRPr="008F76B7" w:rsidRDefault="008F76B7" w:rsidP="008F76B7">
            <w:pPr>
              <w:tabs>
                <w:tab w:val="clear" w:pos="1245"/>
              </w:tabs>
              <w:spacing w:line="360" w:lineRule="auto"/>
              <w:jc w:val="both"/>
              <w:rPr>
                <w:rFonts w:cs="宋体" w:hint="eastAsia"/>
                <w:color w:val="000000"/>
                <w:spacing w:val="0"/>
              </w:rPr>
            </w:pPr>
          </w:p>
        </w:tc>
      </w:tr>
      <w:tr w:rsidR="008F76B7" w:rsidRPr="008F76B7" w14:paraId="2C99BC29" w14:textId="77777777" w:rsidTr="008F76B7">
        <w:trPr>
          <w:trHeight w:val="510"/>
        </w:trPr>
        <w:tc>
          <w:tcPr>
            <w:tcW w:w="1977" w:type="pct"/>
          </w:tcPr>
          <w:p w14:paraId="7390F9EA" w14:textId="77777777" w:rsidR="008F76B7" w:rsidRPr="008F76B7" w:rsidRDefault="008F76B7" w:rsidP="008F76B7">
            <w:pPr>
              <w:tabs>
                <w:tab w:val="clear" w:pos="1245"/>
              </w:tabs>
              <w:spacing w:line="360" w:lineRule="auto"/>
              <w:jc w:val="both"/>
              <w:rPr>
                <w:rFonts w:cs="宋体" w:hint="eastAsia"/>
                <w:color w:val="000000"/>
                <w:spacing w:val="0"/>
              </w:rPr>
            </w:pPr>
            <w:r w:rsidRPr="008F76B7">
              <w:rPr>
                <w:rFonts w:cs="宋体" w:hint="eastAsia"/>
                <w:color w:val="000000"/>
                <w:spacing w:val="0"/>
              </w:rPr>
              <w:t>风机</w:t>
            </w:r>
          </w:p>
        </w:tc>
        <w:tc>
          <w:tcPr>
            <w:tcW w:w="2109" w:type="pct"/>
          </w:tcPr>
          <w:p w14:paraId="1BD0817E" w14:textId="77777777" w:rsidR="008F76B7" w:rsidRPr="008F76B7" w:rsidRDefault="008F76B7" w:rsidP="008F76B7">
            <w:pPr>
              <w:tabs>
                <w:tab w:val="clear" w:pos="1245"/>
              </w:tabs>
              <w:spacing w:line="360" w:lineRule="auto"/>
              <w:jc w:val="both"/>
              <w:rPr>
                <w:rFonts w:cs="宋体" w:hint="eastAsia"/>
                <w:color w:val="000000"/>
                <w:spacing w:val="0"/>
              </w:rPr>
            </w:pPr>
            <w:r w:rsidRPr="008F76B7">
              <w:rPr>
                <w:rFonts w:cs="宋体" w:hint="eastAsia"/>
                <w:color w:val="000000"/>
                <w:spacing w:val="0"/>
              </w:rPr>
              <w:t>上海通用风机</w:t>
            </w:r>
          </w:p>
        </w:tc>
        <w:tc>
          <w:tcPr>
            <w:tcW w:w="914" w:type="pct"/>
          </w:tcPr>
          <w:p w14:paraId="29047F70" w14:textId="77777777" w:rsidR="008F76B7" w:rsidRPr="008F76B7" w:rsidRDefault="008F76B7" w:rsidP="008F76B7">
            <w:pPr>
              <w:tabs>
                <w:tab w:val="clear" w:pos="1245"/>
              </w:tabs>
              <w:spacing w:line="360" w:lineRule="auto"/>
              <w:jc w:val="both"/>
              <w:rPr>
                <w:rFonts w:cs="宋体" w:hint="eastAsia"/>
                <w:color w:val="000000"/>
                <w:spacing w:val="0"/>
              </w:rPr>
            </w:pPr>
          </w:p>
        </w:tc>
      </w:tr>
      <w:tr w:rsidR="008F76B7" w:rsidRPr="008F76B7" w14:paraId="482EB9CA" w14:textId="77777777" w:rsidTr="008F76B7">
        <w:trPr>
          <w:trHeight w:val="510"/>
        </w:trPr>
        <w:tc>
          <w:tcPr>
            <w:tcW w:w="1977" w:type="pct"/>
          </w:tcPr>
          <w:p w14:paraId="20D44DE2" w14:textId="77777777" w:rsidR="008F76B7" w:rsidRPr="008F76B7" w:rsidRDefault="008F76B7" w:rsidP="008F76B7">
            <w:pPr>
              <w:tabs>
                <w:tab w:val="clear" w:pos="1245"/>
              </w:tabs>
              <w:spacing w:line="360" w:lineRule="auto"/>
              <w:jc w:val="both"/>
              <w:rPr>
                <w:rFonts w:cs="宋体" w:hint="eastAsia"/>
                <w:color w:val="000000"/>
                <w:spacing w:val="0"/>
              </w:rPr>
            </w:pPr>
            <w:r w:rsidRPr="008F76B7">
              <w:rPr>
                <w:rFonts w:cs="宋体" w:hint="eastAsia"/>
                <w:color w:val="000000"/>
                <w:spacing w:val="0"/>
              </w:rPr>
              <w:t>减速机</w:t>
            </w:r>
          </w:p>
        </w:tc>
        <w:tc>
          <w:tcPr>
            <w:tcW w:w="2109" w:type="pct"/>
          </w:tcPr>
          <w:p w14:paraId="0BBC9A8A" w14:textId="77777777" w:rsidR="008F76B7" w:rsidRPr="008F76B7" w:rsidRDefault="008F76B7" w:rsidP="008F76B7">
            <w:pPr>
              <w:tabs>
                <w:tab w:val="clear" w:pos="1245"/>
              </w:tabs>
              <w:spacing w:line="360" w:lineRule="auto"/>
              <w:jc w:val="both"/>
              <w:rPr>
                <w:rFonts w:cs="宋体" w:hint="eastAsia"/>
                <w:color w:val="000000"/>
                <w:spacing w:val="0"/>
              </w:rPr>
            </w:pPr>
            <w:r w:rsidRPr="008F76B7">
              <w:rPr>
                <w:rFonts w:cs="宋体" w:hint="eastAsia"/>
                <w:spacing w:val="0"/>
              </w:rPr>
              <w:t>江苏国茂或者江苏泰隆</w:t>
            </w:r>
          </w:p>
        </w:tc>
        <w:tc>
          <w:tcPr>
            <w:tcW w:w="914" w:type="pct"/>
          </w:tcPr>
          <w:p w14:paraId="5D8165E4" w14:textId="77777777" w:rsidR="008F76B7" w:rsidRPr="008F76B7" w:rsidRDefault="008F76B7" w:rsidP="008F76B7">
            <w:pPr>
              <w:tabs>
                <w:tab w:val="clear" w:pos="1245"/>
              </w:tabs>
              <w:spacing w:line="360" w:lineRule="auto"/>
              <w:jc w:val="both"/>
              <w:rPr>
                <w:rFonts w:cs="宋体" w:hint="eastAsia"/>
                <w:color w:val="000000"/>
                <w:spacing w:val="0"/>
              </w:rPr>
            </w:pPr>
            <w:r w:rsidRPr="008F76B7">
              <w:rPr>
                <w:rFonts w:cs="宋体" w:hint="eastAsia"/>
                <w:color w:val="000000"/>
                <w:spacing w:val="0"/>
              </w:rPr>
              <w:t xml:space="preserve"> </w:t>
            </w:r>
          </w:p>
        </w:tc>
      </w:tr>
      <w:tr w:rsidR="008F76B7" w:rsidRPr="008F76B7" w14:paraId="58FCB199" w14:textId="77777777" w:rsidTr="008F76B7">
        <w:trPr>
          <w:trHeight w:val="510"/>
        </w:trPr>
        <w:tc>
          <w:tcPr>
            <w:tcW w:w="1977" w:type="pct"/>
          </w:tcPr>
          <w:p w14:paraId="439A4BAE" w14:textId="77777777" w:rsidR="008F76B7" w:rsidRPr="008F76B7" w:rsidRDefault="008F76B7" w:rsidP="008F76B7">
            <w:pPr>
              <w:tabs>
                <w:tab w:val="clear" w:pos="1245"/>
              </w:tabs>
              <w:spacing w:line="360" w:lineRule="auto"/>
              <w:jc w:val="both"/>
              <w:rPr>
                <w:rFonts w:cs="宋体" w:hint="eastAsia"/>
                <w:color w:val="000000"/>
                <w:spacing w:val="0"/>
              </w:rPr>
            </w:pPr>
            <w:r w:rsidRPr="008F76B7">
              <w:rPr>
                <w:rFonts w:cs="宋体" w:hint="eastAsia"/>
                <w:color w:val="000000"/>
                <w:spacing w:val="0"/>
              </w:rPr>
              <w:t>抛丸器轴承</w:t>
            </w:r>
          </w:p>
        </w:tc>
        <w:tc>
          <w:tcPr>
            <w:tcW w:w="2109" w:type="pct"/>
          </w:tcPr>
          <w:p w14:paraId="11562F20" w14:textId="77777777" w:rsidR="008F76B7" w:rsidRPr="008F76B7" w:rsidRDefault="008F76B7" w:rsidP="008F76B7">
            <w:pPr>
              <w:tabs>
                <w:tab w:val="clear" w:pos="1245"/>
              </w:tabs>
              <w:spacing w:line="360" w:lineRule="auto"/>
              <w:jc w:val="both"/>
              <w:rPr>
                <w:rFonts w:cs="宋体" w:hint="eastAsia"/>
                <w:color w:val="000000"/>
                <w:spacing w:val="0"/>
              </w:rPr>
            </w:pPr>
            <w:r w:rsidRPr="008F76B7">
              <w:rPr>
                <w:rFonts w:cs="宋体" w:hint="eastAsia"/>
                <w:color w:val="000000"/>
                <w:spacing w:val="0"/>
              </w:rPr>
              <w:t xml:space="preserve">日本NSK </w:t>
            </w:r>
          </w:p>
        </w:tc>
        <w:tc>
          <w:tcPr>
            <w:tcW w:w="914" w:type="pct"/>
          </w:tcPr>
          <w:p w14:paraId="325A9B18" w14:textId="77777777" w:rsidR="008F76B7" w:rsidRPr="008F76B7" w:rsidRDefault="008F76B7" w:rsidP="008F76B7">
            <w:pPr>
              <w:tabs>
                <w:tab w:val="clear" w:pos="1245"/>
              </w:tabs>
              <w:spacing w:line="360" w:lineRule="auto"/>
              <w:jc w:val="both"/>
              <w:rPr>
                <w:rFonts w:cs="宋体" w:hint="eastAsia"/>
                <w:color w:val="000000"/>
                <w:spacing w:val="0"/>
              </w:rPr>
            </w:pPr>
            <w:r w:rsidRPr="008F76B7">
              <w:rPr>
                <w:rFonts w:cs="宋体" w:hint="eastAsia"/>
                <w:color w:val="000000"/>
                <w:spacing w:val="0"/>
              </w:rPr>
              <w:t xml:space="preserve"> </w:t>
            </w:r>
          </w:p>
        </w:tc>
      </w:tr>
      <w:tr w:rsidR="008F76B7" w:rsidRPr="008F76B7" w14:paraId="561BABD9" w14:textId="77777777" w:rsidTr="008F76B7">
        <w:trPr>
          <w:trHeight w:val="510"/>
        </w:trPr>
        <w:tc>
          <w:tcPr>
            <w:tcW w:w="1977" w:type="pct"/>
          </w:tcPr>
          <w:p w14:paraId="7136182A" w14:textId="77777777" w:rsidR="008F76B7" w:rsidRPr="008F76B7" w:rsidRDefault="008F76B7" w:rsidP="008F76B7">
            <w:pPr>
              <w:tabs>
                <w:tab w:val="clear" w:pos="1245"/>
              </w:tabs>
              <w:spacing w:line="360" w:lineRule="auto"/>
              <w:jc w:val="both"/>
              <w:rPr>
                <w:rFonts w:cs="宋体" w:hint="eastAsia"/>
                <w:color w:val="000000"/>
                <w:spacing w:val="0"/>
              </w:rPr>
            </w:pPr>
            <w:r w:rsidRPr="008F76B7">
              <w:rPr>
                <w:rFonts w:cs="宋体" w:hint="eastAsia"/>
                <w:color w:val="000000"/>
                <w:spacing w:val="0"/>
              </w:rPr>
              <w:t>变频器</w:t>
            </w:r>
          </w:p>
        </w:tc>
        <w:tc>
          <w:tcPr>
            <w:tcW w:w="2109" w:type="pct"/>
          </w:tcPr>
          <w:p w14:paraId="4349FE71" w14:textId="77777777" w:rsidR="008F76B7" w:rsidRPr="008F76B7" w:rsidRDefault="008F76B7" w:rsidP="008F76B7">
            <w:pPr>
              <w:tabs>
                <w:tab w:val="clear" w:pos="1245"/>
              </w:tabs>
              <w:spacing w:line="360" w:lineRule="auto"/>
              <w:jc w:val="both"/>
              <w:rPr>
                <w:rFonts w:cs="宋体" w:hint="eastAsia"/>
                <w:color w:val="000000"/>
                <w:spacing w:val="0"/>
              </w:rPr>
            </w:pPr>
            <w:r w:rsidRPr="008F76B7">
              <w:rPr>
                <w:rFonts w:cs="宋体" w:hint="eastAsia"/>
                <w:color w:val="000000"/>
                <w:spacing w:val="0"/>
              </w:rPr>
              <w:t>西门子</w:t>
            </w:r>
          </w:p>
        </w:tc>
        <w:tc>
          <w:tcPr>
            <w:tcW w:w="914" w:type="pct"/>
          </w:tcPr>
          <w:p w14:paraId="08B30035" w14:textId="77777777" w:rsidR="008F76B7" w:rsidRPr="008F76B7" w:rsidRDefault="008F76B7" w:rsidP="008F76B7">
            <w:pPr>
              <w:tabs>
                <w:tab w:val="clear" w:pos="1245"/>
              </w:tabs>
              <w:spacing w:line="360" w:lineRule="auto"/>
              <w:jc w:val="both"/>
              <w:rPr>
                <w:rFonts w:cs="宋体" w:hint="eastAsia"/>
                <w:color w:val="000000"/>
                <w:spacing w:val="0"/>
              </w:rPr>
            </w:pPr>
            <w:r w:rsidRPr="008F76B7">
              <w:rPr>
                <w:rFonts w:cs="宋体" w:hint="eastAsia"/>
                <w:color w:val="000000"/>
                <w:spacing w:val="0"/>
              </w:rPr>
              <w:t xml:space="preserve"> </w:t>
            </w:r>
          </w:p>
        </w:tc>
      </w:tr>
      <w:tr w:rsidR="008F76B7" w:rsidRPr="008F76B7" w14:paraId="7EBCF46B" w14:textId="77777777" w:rsidTr="008F76B7">
        <w:trPr>
          <w:trHeight w:val="510"/>
        </w:trPr>
        <w:tc>
          <w:tcPr>
            <w:tcW w:w="1977" w:type="pct"/>
          </w:tcPr>
          <w:p w14:paraId="7E9C7F51" w14:textId="77777777" w:rsidR="008F76B7" w:rsidRPr="008F76B7" w:rsidRDefault="008F76B7" w:rsidP="008F76B7">
            <w:pPr>
              <w:tabs>
                <w:tab w:val="clear" w:pos="1245"/>
              </w:tabs>
              <w:spacing w:line="360" w:lineRule="auto"/>
              <w:jc w:val="both"/>
              <w:rPr>
                <w:rFonts w:cs="宋体" w:hint="eastAsia"/>
                <w:color w:val="000000"/>
                <w:spacing w:val="0"/>
              </w:rPr>
            </w:pPr>
            <w:r w:rsidRPr="008F76B7">
              <w:rPr>
                <w:rFonts w:cs="宋体" w:hint="eastAsia"/>
                <w:color w:val="000000"/>
                <w:spacing w:val="0"/>
              </w:rPr>
              <w:t>PLC</w:t>
            </w:r>
          </w:p>
        </w:tc>
        <w:tc>
          <w:tcPr>
            <w:tcW w:w="2109" w:type="pct"/>
          </w:tcPr>
          <w:p w14:paraId="54CD3E4F" w14:textId="77777777" w:rsidR="008F76B7" w:rsidRPr="008F76B7" w:rsidRDefault="008F76B7" w:rsidP="008F76B7">
            <w:pPr>
              <w:tabs>
                <w:tab w:val="clear" w:pos="1245"/>
              </w:tabs>
              <w:spacing w:line="360" w:lineRule="auto"/>
              <w:jc w:val="both"/>
              <w:rPr>
                <w:rFonts w:cs="宋体" w:hint="eastAsia"/>
                <w:color w:val="000000"/>
                <w:spacing w:val="0"/>
              </w:rPr>
            </w:pPr>
            <w:r w:rsidRPr="008F76B7">
              <w:rPr>
                <w:rFonts w:cs="宋体" w:hint="eastAsia"/>
                <w:color w:val="000000"/>
                <w:spacing w:val="0"/>
              </w:rPr>
              <w:t>西门子</w:t>
            </w:r>
          </w:p>
        </w:tc>
        <w:tc>
          <w:tcPr>
            <w:tcW w:w="914" w:type="pct"/>
          </w:tcPr>
          <w:p w14:paraId="60DC4E83" w14:textId="77777777" w:rsidR="008F76B7" w:rsidRPr="008F76B7" w:rsidRDefault="008F76B7" w:rsidP="008F76B7">
            <w:pPr>
              <w:tabs>
                <w:tab w:val="clear" w:pos="1245"/>
              </w:tabs>
              <w:spacing w:line="360" w:lineRule="auto"/>
              <w:jc w:val="both"/>
              <w:rPr>
                <w:rFonts w:cs="宋体" w:hint="eastAsia"/>
                <w:color w:val="000000"/>
                <w:spacing w:val="0"/>
              </w:rPr>
            </w:pPr>
          </w:p>
        </w:tc>
      </w:tr>
      <w:tr w:rsidR="008F76B7" w:rsidRPr="008F76B7" w14:paraId="4B2DD6B7" w14:textId="77777777" w:rsidTr="008F76B7">
        <w:trPr>
          <w:trHeight w:val="510"/>
        </w:trPr>
        <w:tc>
          <w:tcPr>
            <w:tcW w:w="1977" w:type="pct"/>
            <w:vAlign w:val="center"/>
          </w:tcPr>
          <w:p w14:paraId="31F99E3D" w14:textId="77777777" w:rsidR="008F76B7" w:rsidRPr="008F76B7" w:rsidRDefault="008F76B7" w:rsidP="008F76B7">
            <w:pPr>
              <w:tabs>
                <w:tab w:val="clear" w:pos="1245"/>
              </w:tabs>
              <w:spacing w:line="360" w:lineRule="auto"/>
              <w:jc w:val="both"/>
              <w:rPr>
                <w:rFonts w:cs="宋体" w:hint="eastAsia"/>
                <w:spacing w:val="0"/>
              </w:rPr>
            </w:pPr>
            <w:r w:rsidRPr="008F76B7">
              <w:rPr>
                <w:rFonts w:cs="宋体" w:hint="eastAsia"/>
                <w:color w:val="000000"/>
                <w:spacing w:val="0"/>
              </w:rPr>
              <w:t>气动元件</w:t>
            </w:r>
          </w:p>
        </w:tc>
        <w:tc>
          <w:tcPr>
            <w:tcW w:w="2109" w:type="pct"/>
            <w:vAlign w:val="center"/>
          </w:tcPr>
          <w:p w14:paraId="50385D41" w14:textId="77777777" w:rsidR="008F76B7" w:rsidRPr="008F76B7" w:rsidRDefault="008F76B7" w:rsidP="008F76B7">
            <w:pPr>
              <w:tabs>
                <w:tab w:val="clear" w:pos="1245"/>
              </w:tabs>
              <w:spacing w:line="360" w:lineRule="auto"/>
              <w:jc w:val="both"/>
              <w:rPr>
                <w:rFonts w:cs="宋体" w:hint="eastAsia"/>
                <w:spacing w:val="0"/>
              </w:rPr>
            </w:pPr>
            <w:r w:rsidRPr="008F76B7">
              <w:rPr>
                <w:rFonts w:cs="宋体" w:hint="eastAsia"/>
                <w:color w:val="000000"/>
                <w:spacing w:val="0"/>
              </w:rPr>
              <w:t>亚德客</w:t>
            </w:r>
          </w:p>
        </w:tc>
        <w:tc>
          <w:tcPr>
            <w:tcW w:w="914" w:type="pct"/>
          </w:tcPr>
          <w:p w14:paraId="1D5E7150" w14:textId="77777777" w:rsidR="008F76B7" w:rsidRPr="008F76B7" w:rsidRDefault="008F76B7" w:rsidP="008F76B7">
            <w:pPr>
              <w:tabs>
                <w:tab w:val="clear" w:pos="1245"/>
              </w:tabs>
              <w:spacing w:line="360" w:lineRule="auto"/>
              <w:jc w:val="both"/>
              <w:rPr>
                <w:rFonts w:cs="宋体" w:hint="eastAsia"/>
                <w:color w:val="000000"/>
                <w:spacing w:val="0"/>
              </w:rPr>
            </w:pPr>
          </w:p>
        </w:tc>
      </w:tr>
      <w:tr w:rsidR="008F76B7" w:rsidRPr="008F76B7" w14:paraId="6460903D" w14:textId="77777777" w:rsidTr="008F76B7">
        <w:trPr>
          <w:trHeight w:val="510"/>
        </w:trPr>
        <w:tc>
          <w:tcPr>
            <w:tcW w:w="1977" w:type="pct"/>
            <w:vAlign w:val="center"/>
          </w:tcPr>
          <w:p w14:paraId="71E99653" w14:textId="77777777" w:rsidR="008F76B7" w:rsidRPr="008F76B7" w:rsidRDefault="008F76B7" w:rsidP="008F76B7">
            <w:pPr>
              <w:tabs>
                <w:tab w:val="clear" w:pos="1245"/>
              </w:tabs>
              <w:spacing w:line="360" w:lineRule="auto"/>
              <w:jc w:val="both"/>
              <w:rPr>
                <w:rFonts w:cs="宋体" w:hint="eastAsia"/>
                <w:spacing w:val="0"/>
              </w:rPr>
            </w:pPr>
            <w:r w:rsidRPr="008F76B7">
              <w:rPr>
                <w:rFonts w:cs="宋体" w:hint="eastAsia"/>
                <w:spacing w:val="0"/>
              </w:rPr>
              <w:t>其它外购配套件</w:t>
            </w:r>
          </w:p>
        </w:tc>
        <w:tc>
          <w:tcPr>
            <w:tcW w:w="2109" w:type="pct"/>
            <w:vAlign w:val="center"/>
          </w:tcPr>
          <w:p w14:paraId="2938DE9F" w14:textId="77777777" w:rsidR="008F76B7" w:rsidRPr="008F76B7" w:rsidRDefault="008F76B7" w:rsidP="008F76B7">
            <w:pPr>
              <w:tabs>
                <w:tab w:val="clear" w:pos="1245"/>
              </w:tabs>
              <w:spacing w:line="360" w:lineRule="auto"/>
              <w:jc w:val="both"/>
              <w:rPr>
                <w:rFonts w:cs="宋体" w:hint="eastAsia"/>
                <w:spacing w:val="0"/>
              </w:rPr>
            </w:pPr>
            <w:r w:rsidRPr="008F76B7">
              <w:rPr>
                <w:rFonts w:cs="宋体" w:hint="eastAsia"/>
                <w:spacing w:val="0"/>
              </w:rPr>
              <w:t>皆选用正规知名厂家产品</w:t>
            </w:r>
          </w:p>
        </w:tc>
        <w:tc>
          <w:tcPr>
            <w:tcW w:w="914" w:type="pct"/>
          </w:tcPr>
          <w:p w14:paraId="05C15182" w14:textId="77777777" w:rsidR="008F76B7" w:rsidRPr="008F76B7" w:rsidRDefault="008F76B7" w:rsidP="008F76B7">
            <w:pPr>
              <w:tabs>
                <w:tab w:val="clear" w:pos="1245"/>
              </w:tabs>
              <w:spacing w:line="360" w:lineRule="auto"/>
              <w:jc w:val="both"/>
              <w:rPr>
                <w:rFonts w:cs="宋体" w:hint="eastAsia"/>
                <w:color w:val="000000"/>
                <w:spacing w:val="0"/>
              </w:rPr>
            </w:pPr>
          </w:p>
        </w:tc>
      </w:tr>
    </w:tbl>
    <w:p w14:paraId="2208D8CE" w14:textId="77777777" w:rsidR="000F5DD6" w:rsidRPr="000F5DD6" w:rsidRDefault="000F5DD6" w:rsidP="000F5DD6">
      <w:pPr>
        <w:widowControl/>
        <w:tabs>
          <w:tab w:val="clear" w:pos="1245"/>
        </w:tabs>
        <w:rPr>
          <w:rFonts w:hint="eastAsia"/>
        </w:rPr>
      </w:pPr>
      <w:r w:rsidRPr="000F5DD6">
        <w:rPr>
          <w:rFonts w:hint="eastAsia"/>
        </w:rPr>
        <w:t>五、产品执行标准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4694"/>
        <w:gridCol w:w="2869"/>
      </w:tblGrid>
      <w:tr w:rsidR="008F76B7" w:rsidRPr="008F76B7" w14:paraId="4A3A7BF7" w14:textId="77777777" w:rsidTr="008F76B7">
        <w:trPr>
          <w:jc w:val="center"/>
        </w:trPr>
        <w:tc>
          <w:tcPr>
            <w:tcW w:w="563" w:type="pct"/>
          </w:tcPr>
          <w:p w14:paraId="16AEA78E" w14:textId="77777777" w:rsidR="008F76B7" w:rsidRPr="008F76B7" w:rsidRDefault="008F76B7" w:rsidP="008F76B7">
            <w:pPr>
              <w:tabs>
                <w:tab w:val="clear" w:pos="1245"/>
              </w:tabs>
              <w:spacing w:line="360" w:lineRule="auto"/>
              <w:jc w:val="center"/>
              <w:rPr>
                <w:rFonts w:cs="宋体" w:hint="eastAsia"/>
                <w:spacing w:val="0"/>
              </w:rPr>
            </w:pPr>
            <w:r w:rsidRPr="008F76B7">
              <w:rPr>
                <w:rFonts w:cs="宋体" w:hint="eastAsia"/>
                <w:spacing w:val="0"/>
              </w:rPr>
              <w:t>序号</w:t>
            </w:r>
          </w:p>
        </w:tc>
        <w:tc>
          <w:tcPr>
            <w:tcW w:w="2753" w:type="pct"/>
          </w:tcPr>
          <w:p w14:paraId="455EA038" w14:textId="77777777" w:rsidR="008F76B7" w:rsidRPr="008F76B7" w:rsidRDefault="008F76B7" w:rsidP="008F76B7">
            <w:pPr>
              <w:tabs>
                <w:tab w:val="clear" w:pos="1245"/>
              </w:tabs>
              <w:spacing w:line="360" w:lineRule="auto"/>
              <w:jc w:val="center"/>
              <w:rPr>
                <w:rFonts w:cs="宋体" w:hint="eastAsia"/>
                <w:spacing w:val="0"/>
              </w:rPr>
            </w:pPr>
            <w:r w:rsidRPr="008F76B7">
              <w:rPr>
                <w:rFonts w:cs="宋体" w:hint="eastAsia"/>
                <w:spacing w:val="0"/>
              </w:rPr>
              <w:t>标准名称</w:t>
            </w:r>
          </w:p>
        </w:tc>
        <w:tc>
          <w:tcPr>
            <w:tcW w:w="1683" w:type="pct"/>
          </w:tcPr>
          <w:p w14:paraId="5A354F92" w14:textId="77777777" w:rsidR="008F76B7" w:rsidRPr="008F76B7" w:rsidRDefault="008F76B7" w:rsidP="008F76B7">
            <w:pPr>
              <w:tabs>
                <w:tab w:val="clear" w:pos="1245"/>
              </w:tabs>
              <w:spacing w:line="360" w:lineRule="auto"/>
              <w:jc w:val="center"/>
              <w:rPr>
                <w:rFonts w:cs="宋体" w:hint="eastAsia"/>
                <w:spacing w:val="0"/>
              </w:rPr>
            </w:pPr>
            <w:r w:rsidRPr="008F76B7">
              <w:rPr>
                <w:rFonts w:cs="宋体" w:hint="eastAsia"/>
                <w:spacing w:val="0"/>
              </w:rPr>
              <w:t>标准编号</w:t>
            </w:r>
          </w:p>
        </w:tc>
      </w:tr>
      <w:tr w:rsidR="008F76B7" w:rsidRPr="008F76B7" w14:paraId="5EFBB3C2" w14:textId="77777777" w:rsidTr="008F76B7">
        <w:trPr>
          <w:jc w:val="center"/>
        </w:trPr>
        <w:tc>
          <w:tcPr>
            <w:tcW w:w="563" w:type="pct"/>
          </w:tcPr>
          <w:p w14:paraId="40B28A19" w14:textId="77777777" w:rsidR="008F76B7" w:rsidRPr="008F76B7" w:rsidRDefault="008F76B7" w:rsidP="008F76B7">
            <w:pPr>
              <w:tabs>
                <w:tab w:val="clear" w:pos="1245"/>
              </w:tabs>
              <w:spacing w:line="360" w:lineRule="auto"/>
              <w:jc w:val="center"/>
              <w:rPr>
                <w:rFonts w:cs="宋体" w:hint="eastAsia"/>
                <w:spacing w:val="0"/>
              </w:rPr>
            </w:pPr>
            <w:r w:rsidRPr="008F76B7">
              <w:rPr>
                <w:rFonts w:cs="宋体" w:hint="eastAsia"/>
                <w:spacing w:val="0"/>
              </w:rPr>
              <w:t>1</w:t>
            </w:r>
          </w:p>
        </w:tc>
        <w:tc>
          <w:tcPr>
            <w:tcW w:w="2753" w:type="pct"/>
          </w:tcPr>
          <w:p w14:paraId="1C68B2FB" w14:textId="77777777" w:rsidR="008F76B7" w:rsidRPr="008F76B7" w:rsidRDefault="008F76B7" w:rsidP="008F76B7">
            <w:pPr>
              <w:tabs>
                <w:tab w:val="clear" w:pos="1245"/>
              </w:tabs>
              <w:spacing w:line="360" w:lineRule="auto"/>
              <w:jc w:val="both"/>
              <w:rPr>
                <w:rFonts w:cs="宋体" w:hint="eastAsia"/>
                <w:spacing w:val="0"/>
              </w:rPr>
            </w:pPr>
            <w:r w:rsidRPr="008F76B7">
              <w:rPr>
                <w:rFonts w:cs="宋体" w:hint="eastAsia"/>
                <w:spacing w:val="0"/>
              </w:rPr>
              <w:t>抛喷丸设备 通用技术条件</w:t>
            </w:r>
          </w:p>
        </w:tc>
        <w:tc>
          <w:tcPr>
            <w:tcW w:w="1683" w:type="pct"/>
          </w:tcPr>
          <w:p w14:paraId="77A70F1D" w14:textId="77777777" w:rsidR="008F76B7" w:rsidRPr="008F76B7" w:rsidRDefault="008F76B7" w:rsidP="008F76B7">
            <w:pPr>
              <w:tabs>
                <w:tab w:val="clear" w:pos="1245"/>
              </w:tabs>
              <w:spacing w:line="360" w:lineRule="auto"/>
              <w:jc w:val="both"/>
              <w:rPr>
                <w:rFonts w:cs="宋体" w:hint="eastAsia"/>
                <w:spacing w:val="0"/>
              </w:rPr>
            </w:pPr>
            <w:r w:rsidRPr="008F76B7">
              <w:rPr>
                <w:rFonts w:cs="宋体" w:hint="eastAsia"/>
                <w:spacing w:val="0"/>
              </w:rPr>
              <w:t>GB/T 23576-2009</w:t>
            </w:r>
          </w:p>
        </w:tc>
      </w:tr>
      <w:tr w:rsidR="008F76B7" w:rsidRPr="008F76B7" w14:paraId="434388DD" w14:textId="77777777" w:rsidTr="008F76B7">
        <w:trPr>
          <w:trHeight w:val="483"/>
          <w:jc w:val="center"/>
        </w:trPr>
        <w:tc>
          <w:tcPr>
            <w:tcW w:w="563" w:type="pct"/>
          </w:tcPr>
          <w:p w14:paraId="792C0CCA" w14:textId="77777777" w:rsidR="008F76B7" w:rsidRPr="008F76B7" w:rsidRDefault="008F76B7" w:rsidP="008F76B7">
            <w:pPr>
              <w:tabs>
                <w:tab w:val="clear" w:pos="1245"/>
              </w:tabs>
              <w:spacing w:line="360" w:lineRule="auto"/>
              <w:jc w:val="center"/>
              <w:rPr>
                <w:rFonts w:cs="宋体" w:hint="eastAsia"/>
                <w:spacing w:val="0"/>
              </w:rPr>
            </w:pPr>
            <w:r w:rsidRPr="008F76B7">
              <w:rPr>
                <w:rFonts w:cs="宋体" w:hint="eastAsia"/>
                <w:spacing w:val="0"/>
              </w:rPr>
              <w:t>2</w:t>
            </w:r>
          </w:p>
        </w:tc>
        <w:tc>
          <w:tcPr>
            <w:tcW w:w="2753" w:type="pct"/>
          </w:tcPr>
          <w:p w14:paraId="29F39021" w14:textId="77777777" w:rsidR="008F76B7" w:rsidRPr="008F76B7" w:rsidRDefault="008F76B7" w:rsidP="008F76B7">
            <w:pPr>
              <w:tabs>
                <w:tab w:val="clear" w:pos="1245"/>
              </w:tabs>
              <w:spacing w:line="360" w:lineRule="auto"/>
              <w:jc w:val="both"/>
              <w:rPr>
                <w:rFonts w:cs="宋体" w:hint="eastAsia"/>
                <w:spacing w:val="0"/>
              </w:rPr>
            </w:pPr>
            <w:r w:rsidRPr="008F76B7">
              <w:rPr>
                <w:rFonts w:cs="宋体" w:hint="eastAsia"/>
                <w:spacing w:val="0"/>
              </w:rPr>
              <w:t>大气污染物综合排放标准</w:t>
            </w:r>
          </w:p>
        </w:tc>
        <w:tc>
          <w:tcPr>
            <w:tcW w:w="1683" w:type="pct"/>
          </w:tcPr>
          <w:p w14:paraId="7FED0771" w14:textId="77777777" w:rsidR="008F76B7" w:rsidRPr="008F76B7" w:rsidRDefault="008F76B7" w:rsidP="008F76B7">
            <w:pPr>
              <w:tabs>
                <w:tab w:val="clear" w:pos="1245"/>
              </w:tabs>
              <w:spacing w:line="360" w:lineRule="auto"/>
              <w:jc w:val="both"/>
              <w:rPr>
                <w:rFonts w:cs="宋体" w:hint="eastAsia"/>
                <w:spacing w:val="0"/>
              </w:rPr>
            </w:pPr>
            <w:r w:rsidRPr="008F76B7">
              <w:rPr>
                <w:rFonts w:cs="宋体" w:hint="eastAsia"/>
                <w:spacing w:val="0"/>
              </w:rPr>
              <w:t>GB16297-1996</w:t>
            </w:r>
          </w:p>
        </w:tc>
      </w:tr>
      <w:tr w:rsidR="008F76B7" w:rsidRPr="008F76B7" w14:paraId="4457F233" w14:textId="77777777" w:rsidTr="008F76B7">
        <w:trPr>
          <w:jc w:val="center"/>
        </w:trPr>
        <w:tc>
          <w:tcPr>
            <w:tcW w:w="563" w:type="pct"/>
          </w:tcPr>
          <w:p w14:paraId="10E66838" w14:textId="77777777" w:rsidR="008F76B7" w:rsidRPr="008F76B7" w:rsidRDefault="008F76B7" w:rsidP="008F76B7">
            <w:pPr>
              <w:tabs>
                <w:tab w:val="clear" w:pos="1245"/>
              </w:tabs>
              <w:spacing w:line="360" w:lineRule="auto"/>
              <w:jc w:val="center"/>
              <w:rPr>
                <w:rFonts w:cs="宋体" w:hint="eastAsia"/>
                <w:spacing w:val="0"/>
              </w:rPr>
            </w:pPr>
            <w:r w:rsidRPr="008F76B7">
              <w:rPr>
                <w:rFonts w:cs="宋体" w:hint="eastAsia"/>
                <w:spacing w:val="0"/>
              </w:rPr>
              <w:lastRenderedPageBreak/>
              <w:t>3</w:t>
            </w:r>
          </w:p>
        </w:tc>
        <w:tc>
          <w:tcPr>
            <w:tcW w:w="2753" w:type="pct"/>
          </w:tcPr>
          <w:p w14:paraId="7238EF54" w14:textId="77777777" w:rsidR="008F76B7" w:rsidRPr="008F76B7" w:rsidRDefault="008F76B7" w:rsidP="008F76B7">
            <w:pPr>
              <w:tabs>
                <w:tab w:val="clear" w:pos="1245"/>
              </w:tabs>
              <w:spacing w:line="360" w:lineRule="auto"/>
              <w:jc w:val="both"/>
              <w:rPr>
                <w:rFonts w:cs="宋体" w:hint="eastAsia"/>
                <w:spacing w:val="0"/>
              </w:rPr>
            </w:pPr>
            <w:r w:rsidRPr="008F76B7">
              <w:rPr>
                <w:rFonts w:cs="宋体" w:hint="eastAsia"/>
                <w:spacing w:val="0"/>
              </w:rPr>
              <w:t>铸造机械噪声的测定方法</w:t>
            </w:r>
          </w:p>
        </w:tc>
        <w:tc>
          <w:tcPr>
            <w:tcW w:w="1683" w:type="pct"/>
          </w:tcPr>
          <w:p w14:paraId="0D425232" w14:textId="77777777" w:rsidR="008F76B7" w:rsidRPr="008F76B7" w:rsidRDefault="008F76B7" w:rsidP="008F76B7">
            <w:pPr>
              <w:tabs>
                <w:tab w:val="clear" w:pos="1245"/>
              </w:tabs>
              <w:spacing w:line="360" w:lineRule="auto"/>
              <w:jc w:val="both"/>
              <w:rPr>
                <w:rFonts w:cs="宋体" w:hint="eastAsia"/>
                <w:spacing w:val="0"/>
              </w:rPr>
            </w:pPr>
            <w:r w:rsidRPr="008F76B7">
              <w:rPr>
                <w:rFonts w:cs="宋体" w:hint="eastAsia"/>
                <w:spacing w:val="0"/>
                <w:shd w:val="clear" w:color="auto" w:fill="FFFFFF"/>
              </w:rPr>
              <w:t>GB/T25371-2010</w:t>
            </w:r>
          </w:p>
        </w:tc>
      </w:tr>
      <w:tr w:rsidR="008F76B7" w:rsidRPr="008F76B7" w14:paraId="35C09AF7" w14:textId="77777777" w:rsidTr="008F76B7">
        <w:trPr>
          <w:jc w:val="center"/>
        </w:trPr>
        <w:tc>
          <w:tcPr>
            <w:tcW w:w="563" w:type="pct"/>
          </w:tcPr>
          <w:p w14:paraId="7CF3648B" w14:textId="77777777" w:rsidR="008F76B7" w:rsidRPr="008F76B7" w:rsidRDefault="008F76B7" w:rsidP="008F76B7">
            <w:pPr>
              <w:tabs>
                <w:tab w:val="clear" w:pos="1245"/>
              </w:tabs>
              <w:spacing w:line="360" w:lineRule="auto"/>
              <w:jc w:val="center"/>
              <w:rPr>
                <w:rFonts w:cs="宋体" w:hint="eastAsia"/>
                <w:spacing w:val="0"/>
              </w:rPr>
            </w:pPr>
            <w:r w:rsidRPr="008F76B7">
              <w:rPr>
                <w:rFonts w:cs="宋体" w:hint="eastAsia"/>
                <w:spacing w:val="0"/>
              </w:rPr>
              <w:t>4</w:t>
            </w:r>
          </w:p>
        </w:tc>
        <w:tc>
          <w:tcPr>
            <w:tcW w:w="2753" w:type="pct"/>
            <w:vAlign w:val="center"/>
          </w:tcPr>
          <w:p w14:paraId="2065166B" w14:textId="77777777" w:rsidR="008F76B7" w:rsidRPr="008F76B7" w:rsidRDefault="008F76B7" w:rsidP="008F76B7">
            <w:pPr>
              <w:tabs>
                <w:tab w:val="clear" w:pos="1245"/>
              </w:tabs>
              <w:spacing w:line="360" w:lineRule="auto"/>
              <w:jc w:val="both"/>
              <w:rPr>
                <w:rFonts w:cs="宋体" w:hint="eastAsia"/>
                <w:spacing w:val="0"/>
              </w:rPr>
            </w:pPr>
            <w:r w:rsidRPr="008F76B7">
              <w:rPr>
                <w:rFonts w:cs="宋体" w:hint="eastAsia"/>
                <w:spacing w:val="0"/>
              </w:rPr>
              <w:t xml:space="preserve">工业机械电气设备  第一部分：通用技术条件 </w:t>
            </w:r>
          </w:p>
        </w:tc>
        <w:tc>
          <w:tcPr>
            <w:tcW w:w="1683" w:type="pct"/>
          </w:tcPr>
          <w:p w14:paraId="6119CC54" w14:textId="77777777" w:rsidR="008F76B7" w:rsidRPr="008F76B7" w:rsidRDefault="008F76B7" w:rsidP="008F76B7">
            <w:pPr>
              <w:tabs>
                <w:tab w:val="clear" w:pos="1245"/>
              </w:tabs>
              <w:spacing w:line="360" w:lineRule="auto"/>
              <w:jc w:val="both"/>
              <w:rPr>
                <w:rFonts w:cs="宋体" w:hint="eastAsia"/>
                <w:spacing w:val="0"/>
              </w:rPr>
            </w:pPr>
            <w:r w:rsidRPr="008F76B7">
              <w:rPr>
                <w:rFonts w:cs="宋体" w:hint="eastAsia"/>
                <w:spacing w:val="0"/>
              </w:rPr>
              <w:t>GB/T5226.1-1996</w:t>
            </w:r>
          </w:p>
        </w:tc>
      </w:tr>
      <w:tr w:rsidR="008F76B7" w:rsidRPr="008F76B7" w14:paraId="48638EF2" w14:textId="77777777" w:rsidTr="008F76B7">
        <w:trPr>
          <w:jc w:val="center"/>
        </w:trPr>
        <w:tc>
          <w:tcPr>
            <w:tcW w:w="563" w:type="pct"/>
          </w:tcPr>
          <w:p w14:paraId="3905D783" w14:textId="77777777" w:rsidR="008F76B7" w:rsidRPr="008F76B7" w:rsidRDefault="008F76B7" w:rsidP="008F76B7">
            <w:pPr>
              <w:tabs>
                <w:tab w:val="clear" w:pos="1245"/>
              </w:tabs>
              <w:spacing w:line="360" w:lineRule="auto"/>
              <w:jc w:val="center"/>
              <w:rPr>
                <w:rFonts w:cs="宋体" w:hint="eastAsia"/>
                <w:spacing w:val="0"/>
              </w:rPr>
            </w:pPr>
            <w:r w:rsidRPr="008F76B7">
              <w:rPr>
                <w:rFonts w:cs="宋体" w:hint="eastAsia"/>
                <w:spacing w:val="0"/>
              </w:rPr>
              <w:t>5</w:t>
            </w:r>
          </w:p>
        </w:tc>
        <w:tc>
          <w:tcPr>
            <w:tcW w:w="2753" w:type="pct"/>
            <w:vAlign w:val="center"/>
          </w:tcPr>
          <w:p w14:paraId="30299801" w14:textId="77777777" w:rsidR="008F76B7" w:rsidRPr="008F76B7" w:rsidRDefault="008F76B7" w:rsidP="008F76B7">
            <w:pPr>
              <w:tabs>
                <w:tab w:val="clear" w:pos="1245"/>
              </w:tabs>
              <w:spacing w:line="360" w:lineRule="auto"/>
              <w:jc w:val="both"/>
              <w:rPr>
                <w:rFonts w:cs="宋体" w:hint="eastAsia"/>
                <w:spacing w:val="0"/>
              </w:rPr>
            </w:pPr>
            <w:r w:rsidRPr="008F76B7">
              <w:rPr>
                <w:rFonts w:cs="宋体" w:hint="eastAsia"/>
                <w:spacing w:val="0"/>
              </w:rPr>
              <w:t>铸造机械 安全防护要求</w:t>
            </w:r>
          </w:p>
        </w:tc>
        <w:tc>
          <w:tcPr>
            <w:tcW w:w="1683" w:type="pct"/>
          </w:tcPr>
          <w:p w14:paraId="46B928EB" w14:textId="77777777" w:rsidR="008F76B7" w:rsidRPr="008F76B7" w:rsidRDefault="008F76B7" w:rsidP="008F76B7">
            <w:pPr>
              <w:tabs>
                <w:tab w:val="clear" w:pos="1245"/>
              </w:tabs>
              <w:spacing w:line="360" w:lineRule="auto"/>
              <w:jc w:val="both"/>
              <w:rPr>
                <w:rFonts w:cs="宋体" w:hint="eastAsia"/>
                <w:spacing w:val="0"/>
              </w:rPr>
            </w:pPr>
            <w:r w:rsidRPr="008F76B7">
              <w:rPr>
                <w:rFonts w:cs="宋体" w:hint="eastAsia"/>
                <w:color w:val="000000"/>
                <w:spacing w:val="0"/>
                <w:shd w:val="clear" w:color="auto" w:fill="FFFFFF"/>
              </w:rPr>
              <w:t>GB20905-2007</w:t>
            </w:r>
          </w:p>
        </w:tc>
      </w:tr>
    </w:tbl>
    <w:p w14:paraId="77E368D6" w14:textId="77777777" w:rsidR="000F5DD6" w:rsidRPr="000F5DD6" w:rsidRDefault="000F5DD6" w:rsidP="000F5DD6">
      <w:pPr>
        <w:widowControl/>
        <w:tabs>
          <w:tab w:val="clear" w:pos="1245"/>
        </w:tabs>
        <w:rPr>
          <w:rFonts w:hint="eastAsia"/>
        </w:rPr>
      </w:pPr>
      <w:r w:rsidRPr="000F5DD6">
        <w:rPr>
          <w:rFonts w:hint="eastAsia"/>
        </w:rPr>
        <w:t>六、供方对质量负责的条件和期限</w:t>
      </w:r>
    </w:p>
    <w:p w14:paraId="6A39D140" w14:textId="77777777" w:rsidR="000F5DD6" w:rsidRPr="000F5DD6" w:rsidRDefault="000F5DD6" w:rsidP="000F5DD6">
      <w:pPr>
        <w:widowControl/>
        <w:tabs>
          <w:tab w:val="clear" w:pos="1245"/>
        </w:tabs>
        <w:rPr>
          <w:rFonts w:hint="eastAsia"/>
        </w:rPr>
      </w:pPr>
      <w:r w:rsidRPr="000F5DD6">
        <w:rPr>
          <w:rFonts w:hint="eastAsia"/>
        </w:rPr>
        <w:t>6.1 产品质量实行期限一年的保修。在保修期内，凡因正常使用出现的故障及损坏件(不包括易损件)，供方负责维修或更换；</w:t>
      </w:r>
    </w:p>
    <w:p w14:paraId="471D79AA" w14:textId="77777777" w:rsidR="000F5DD6" w:rsidRPr="000F5DD6" w:rsidRDefault="000F5DD6" w:rsidP="000F5DD6">
      <w:pPr>
        <w:widowControl/>
        <w:tabs>
          <w:tab w:val="clear" w:pos="1245"/>
        </w:tabs>
        <w:rPr>
          <w:rFonts w:hint="eastAsia"/>
        </w:rPr>
      </w:pPr>
      <w:r w:rsidRPr="000F5DD6">
        <w:rPr>
          <w:rFonts w:hint="eastAsia"/>
        </w:rPr>
        <w:t>6.2 在产品使用过程中若出现质量问题，公司在接到用户通知后24小时内通过给予答复，48小时内派出熟练技术人员维修，并做到“故障不排除不撤回”；</w:t>
      </w:r>
    </w:p>
    <w:p w14:paraId="50D13A6F" w14:textId="77777777" w:rsidR="000F5DD6" w:rsidRPr="000F5DD6" w:rsidRDefault="000F5DD6" w:rsidP="000F5DD6">
      <w:pPr>
        <w:widowControl/>
        <w:tabs>
          <w:tab w:val="clear" w:pos="1245"/>
        </w:tabs>
        <w:rPr>
          <w:rFonts w:hint="eastAsia"/>
        </w:rPr>
      </w:pPr>
      <w:r w:rsidRPr="000F5DD6">
        <w:rPr>
          <w:rFonts w:hint="eastAsia"/>
        </w:rPr>
        <w:t>6.3 及时提供设备改进及维修技术方面的信息及资料；</w:t>
      </w:r>
    </w:p>
    <w:p w14:paraId="05BB9FB3" w14:textId="77777777" w:rsidR="000F5DD6" w:rsidRPr="000F5DD6" w:rsidRDefault="000F5DD6" w:rsidP="000F5DD6">
      <w:pPr>
        <w:widowControl/>
        <w:tabs>
          <w:tab w:val="clear" w:pos="1245"/>
        </w:tabs>
        <w:rPr>
          <w:rFonts w:hint="eastAsia"/>
        </w:rPr>
      </w:pPr>
      <w:r w:rsidRPr="000F5DD6">
        <w:rPr>
          <w:rFonts w:hint="eastAsia"/>
        </w:rPr>
        <w:t>6.4 质保期满后，卖方应向买方提供及时、优质的技术服务和备品备件供应；</w:t>
      </w:r>
    </w:p>
    <w:p w14:paraId="09EA54AC" w14:textId="77777777" w:rsidR="000F5DD6" w:rsidRPr="000F5DD6" w:rsidRDefault="000F5DD6" w:rsidP="000F5DD6">
      <w:pPr>
        <w:widowControl/>
        <w:tabs>
          <w:tab w:val="clear" w:pos="1245"/>
        </w:tabs>
        <w:rPr>
          <w:rFonts w:hint="eastAsia"/>
        </w:rPr>
      </w:pPr>
      <w:r w:rsidRPr="000F5DD6">
        <w:rPr>
          <w:rFonts w:hint="eastAsia"/>
        </w:rPr>
        <w:t>6.5 保证及时充足的提供设备使用过程中的易耗、易损备件及模具图纸，并提供日常耗材的国内生产厂家资料；</w:t>
      </w:r>
    </w:p>
    <w:p w14:paraId="49569232" w14:textId="553F818F" w:rsidR="00F6264B" w:rsidRPr="000F5DD6" w:rsidRDefault="000F5DD6" w:rsidP="000F5DD6">
      <w:pPr>
        <w:widowControl/>
        <w:tabs>
          <w:tab w:val="clear" w:pos="1245"/>
        </w:tabs>
        <w:rPr>
          <w:rFonts w:hint="eastAsia"/>
        </w:rPr>
      </w:pPr>
      <w:r w:rsidRPr="000F5DD6">
        <w:rPr>
          <w:rFonts w:hint="eastAsia"/>
        </w:rPr>
        <w:t>6.6 卖方负责第一次开车所有所有配件及材料（钢丸等），配合指导设备安装，</w:t>
      </w:r>
      <w:r w:rsidR="00F6264B">
        <w:rPr>
          <w:rFonts w:hint="eastAsia"/>
        </w:rPr>
        <w:t>负责设备调试，</w:t>
      </w:r>
      <w:r w:rsidRPr="000F5DD6">
        <w:rPr>
          <w:rFonts w:hint="eastAsia"/>
        </w:rPr>
        <w:t>设备正常运行后交付买方；</w:t>
      </w:r>
    </w:p>
    <w:p w14:paraId="224721DF" w14:textId="1F65C262" w:rsidR="000F5DD6" w:rsidRPr="000F5DD6" w:rsidRDefault="000F5DD6" w:rsidP="000F5DD6">
      <w:pPr>
        <w:widowControl/>
        <w:tabs>
          <w:tab w:val="clear" w:pos="1245"/>
        </w:tabs>
        <w:rPr>
          <w:rFonts w:hint="eastAsia"/>
        </w:rPr>
      </w:pPr>
      <w:r w:rsidRPr="000F5DD6">
        <w:rPr>
          <w:rFonts w:hint="eastAsia"/>
        </w:rPr>
        <w:t>6.</w:t>
      </w:r>
      <w:r w:rsidR="00F6264B">
        <w:rPr>
          <w:rFonts w:hint="eastAsia"/>
        </w:rPr>
        <w:t>7</w:t>
      </w:r>
      <w:r w:rsidRPr="000F5DD6">
        <w:rPr>
          <w:rFonts w:hint="eastAsia"/>
        </w:rPr>
        <w:t>出厂时设备配送部分易损件，详见下表：</w:t>
      </w:r>
    </w:p>
    <w:tbl>
      <w:tblPr>
        <w:tblW w:w="5000" w:type="pct"/>
        <w:jc w:val="center"/>
        <w:tblLook w:val="0000" w:firstRow="0" w:lastRow="0" w:firstColumn="0" w:lastColumn="0" w:noHBand="0" w:noVBand="0"/>
      </w:tblPr>
      <w:tblGrid>
        <w:gridCol w:w="1101"/>
        <w:gridCol w:w="2217"/>
        <w:gridCol w:w="2303"/>
        <w:gridCol w:w="1759"/>
        <w:gridCol w:w="1142"/>
      </w:tblGrid>
      <w:tr w:rsidR="008F76B7" w:rsidRPr="008F76B7" w14:paraId="48983BBA" w14:textId="77777777" w:rsidTr="008F76B7">
        <w:trPr>
          <w:trHeight w:val="340"/>
          <w:jc w:val="center"/>
        </w:trPr>
        <w:tc>
          <w:tcPr>
            <w:tcW w:w="646" w:type="pct"/>
            <w:tcBorders>
              <w:top w:val="single" w:sz="4" w:space="0" w:color="auto"/>
              <w:left w:val="single" w:sz="4" w:space="0" w:color="auto"/>
              <w:bottom w:val="single" w:sz="4" w:space="0" w:color="auto"/>
              <w:right w:val="single" w:sz="4" w:space="0" w:color="auto"/>
            </w:tcBorders>
            <w:noWrap/>
            <w:vAlign w:val="center"/>
          </w:tcPr>
          <w:p w14:paraId="7CBBBA5B" w14:textId="77777777" w:rsidR="008F76B7" w:rsidRPr="008F76B7" w:rsidRDefault="008F76B7" w:rsidP="008F76B7">
            <w:pPr>
              <w:widowControl/>
              <w:tabs>
                <w:tab w:val="clear" w:pos="1245"/>
              </w:tabs>
              <w:spacing w:line="360" w:lineRule="auto"/>
              <w:jc w:val="center"/>
              <w:rPr>
                <w:rFonts w:cs="宋体" w:hint="eastAsia"/>
                <w:color w:val="000000"/>
                <w:spacing w:val="0"/>
                <w:kern w:val="0"/>
              </w:rPr>
            </w:pPr>
            <w:r w:rsidRPr="008F76B7">
              <w:rPr>
                <w:rFonts w:cs="宋体" w:hint="eastAsia"/>
                <w:color w:val="000000"/>
                <w:spacing w:val="0"/>
                <w:kern w:val="0"/>
              </w:rPr>
              <w:t>序号</w:t>
            </w:r>
          </w:p>
        </w:tc>
        <w:tc>
          <w:tcPr>
            <w:tcW w:w="1301" w:type="pct"/>
            <w:tcBorders>
              <w:top w:val="single" w:sz="4" w:space="0" w:color="auto"/>
              <w:left w:val="nil"/>
              <w:bottom w:val="single" w:sz="4" w:space="0" w:color="auto"/>
              <w:right w:val="single" w:sz="4" w:space="0" w:color="auto"/>
            </w:tcBorders>
            <w:noWrap/>
            <w:vAlign w:val="center"/>
          </w:tcPr>
          <w:p w14:paraId="48E92A52" w14:textId="77777777" w:rsidR="008F76B7" w:rsidRPr="008F76B7" w:rsidRDefault="008F76B7" w:rsidP="008F76B7">
            <w:pPr>
              <w:widowControl/>
              <w:tabs>
                <w:tab w:val="clear" w:pos="1245"/>
              </w:tabs>
              <w:spacing w:line="360" w:lineRule="auto"/>
              <w:jc w:val="center"/>
              <w:rPr>
                <w:rFonts w:cs="宋体" w:hint="eastAsia"/>
                <w:color w:val="000000"/>
                <w:spacing w:val="0"/>
                <w:kern w:val="0"/>
              </w:rPr>
            </w:pPr>
            <w:r w:rsidRPr="008F76B7">
              <w:rPr>
                <w:rFonts w:cs="宋体" w:hint="eastAsia"/>
                <w:color w:val="000000"/>
                <w:spacing w:val="0"/>
                <w:kern w:val="0"/>
              </w:rPr>
              <w:t>易损件</w:t>
            </w:r>
          </w:p>
        </w:tc>
        <w:tc>
          <w:tcPr>
            <w:tcW w:w="1351" w:type="pct"/>
            <w:tcBorders>
              <w:top w:val="single" w:sz="4" w:space="0" w:color="auto"/>
              <w:left w:val="nil"/>
              <w:bottom w:val="single" w:sz="4" w:space="0" w:color="auto"/>
              <w:right w:val="single" w:sz="4" w:space="0" w:color="auto"/>
            </w:tcBorders>
            <w:noWrap/>
            <w:vAlign w:val="center"/>
          </w:tcPr>
          <w:p w14:paraId="34096FF8" w14:textId="77777777" w:rsidR="008F76B7" w:rsidRPr="008F76B7" w:rsidRDefault="008F76B7" w:rsidP="008F76B7">
            <w:pPr>
              <w:widowControl/>
              <w:tabs>
                <w:tab w:val="clear" w:pos="1245"/>
              </w:tabs>
              <w:spacing w:line="360" w:lineRule="auto"/>
              <w:jc w:val="center"/>
              <w:rPr>
                <w:rFonts w:cs="宋体" w:hint="eastAsia"/>
                <w:color w:val="000000"/>
                <w:spacing w:val="0"/>
                <w:kern w:val="0"/>
              </w:rPr>
            </w:pPr>
            <w:r w:rsidRPr="008F76B7">
              <w:rPr>
                <w:rFonts w:cs="宋体" w:hint="eastAsia"/>
                <w:color w:val="000000"/>
                <w:spacing w:val="0"/>
                <w:kern w:val="0"/>
              </w:rPr>
              <w:t>材质</w:t>
            </w:r>
          </w:p>
        </w:tc>
        <w:tc>
          <w:tcPr>
            <w:tcW w:w="1032" w:type="pct"/>
            <w:tcBorders>
              <w:top w:val="single" w:sz="4" w:space="0" w:color="auto"/>
              <w:left w:val="nil"/>
              <w:bottom w:val="single" w:sz="4" w:space="0" w:color="auto"/>
              <w:right w:val="single" w:sz="4" w:space="0" w:color="auto"/>
            </w:tcBorders>
            <w:noWrap/>
            <w:vAlign w:val="center"/>
          </w:tcPr>
          <w:p w14:paraId="69195150" w14:textId="77777777" w:rsidR="008F76B7" w:rsidRPr="008F76B7" w:rsidRDefault="008F76B7" w:rsidP="008F76B7">
            <w:pPr>
              <w:widowControl/>
              <w:tabs>
                <w:tab w:val="clear" w:pos="1245"/>
              </w:tabs>
              <w:spacing w:line="360" w:lineRule="auto"/>
              <w:jc w:val="center"/>
              <w:rPr>
                <w:rFonts w:cs="宋体" w:hint="eastAsia"/>
                <w:color w:val="000000"/>
                <w:spacing w:val="0"/>
                <w:kern w:val="0"/>
              </w:rPr>
            </w:pPr>
            <w:r w:rsidRPr="008F76B7">
              <w:rPr>
                <w:rFonts w:cs="宋体" w:hint="eastAsia"/>
                <w:color w:val="000000"/>
                <w:spacing w:val="0"/>
                <w:kern w:val="0"/>
              </w:rPr>
              <w:t>所用位置</w:t>
            </w:r>
          </w:p>
        </w:tc>
        <w:tc>
          <w:tcPr>
            <w:tcW w:w="670" w:type="pct"/>
            <w:tcBorders>
              <w:top w:val="single" w:sz="4" w:space="0" w:color="auto"/>
              <w:left w:val="nil"/>
              <w:bottom w:val="single" w:sz="4" w:space="0" w:color="auto"/>
              <w:right w:val="single" w:sz="4" w:space="0" w:color="auto"/>
            </w:tcBorders>
            <w:noWrap/>
            <w:vAlign w:val="center"/>
          </w:tcPr>
          <w:p w14:paraId="0B514A33" w14:textId="77777777" w:rsidR="008F76B7" w:rsidRPr="008F76B7" w:rsidRDefault="008F76B7" w:rsidP="008F76B7">
            <w:pPr>
              <w:widowControl/>
              <w:tabs>
                <w:tab w:val="clear" w:pos="1245"/>
              </w:tabs>
              <w:spacing w:line="360" w:lineRule="auto"/>
              <w:jc w:val="center"/>
              <w:rPr>
                <w:rFonts w:cs="宋体" w:hint="eastAsia"/>
                <w:color w:val="000000"/>
                <w:spacing w:val="0"/>
                <w:kern w:val="0"/>
              </w:rPr>
            </w:pPr>
            <w:r w:rsidRPr="008F76B7">
              <w:rPr>
                <w:rFonts w:cs="宋体" w:hint="eastAsia"/>
                <w:color w:val="000000"/>
                <w:spacing w:val="0"/>
                <w:kern w:val="0"/>
              </w:rPr>
              <w:t>数量</w:t>
            </w:r>
          </w:p>
        </w:tc>
      </w:tr>
      <w:tr w:rsidR="008F76B7" w:rsidRPr="008F76B7" w14:paraId="5D7A2FC9" w14:textId="77777777" w:rsidTr="008F76B7">
        <w:trPr>
          <w:trHeight w:val="340"/>
          <w:jc w:val="center"/>
        </w:trPr>
        <w:tc>
          <w:tcPr>
            <w:tcW w:w="646" w:type="pct"/>
            <w:tcBorders>
              <w:top w:val="nil"/>
              <w:left w:val="single" w:sz="4" w:space="0" w:color="auto"/>
              <w:bottom w:val="single" w:sz="4" w:space="0" w:color="auto"/>
              <w:right w:val="single" w:sz="4" w:space="0" w:color="auto"/>
            </w:tcBorders>
            <w:noWrap/>
            <w:vAlign w:val="center"/>
          </w:tcPr>
          <w:p w14:paraId="13382710" w14:textId="77777777" w:rsidR="008F76B7" w:rsidRPr="008F76B7" w:rsidRDefault="008F76B7" w:rsidP="008F76B7">
            <w:pPr>
              <w:widowControl/>
              <w:tabs>
                <w:tab w:val="clear" w:pos="1245"/>
              </w:tabs>
              <w:spacing w:line="360" w:lineRule="auto"/>
              <w:jc w:val="center"/>
              <w:rPr>
                <w:rFonts w:cs="宋体" w:hint="eastAsia"/>
                <w:color w:val="000000"/>
                <w:spacing w:val="0"/>
                <w:kern w:val="0"/>
              </w:rPr>
            </w:pPr>
            <w:r w:rsidRPr="008F76B7">
              <w:rPr>
                <w:rFonts w:cs="宋体" w:hint="eastAsia"/>
                <w:color w:val="000000"/>
                <w:spacing w:val="0"/>
                <w:kern w:val="0"/>
              </w:rPr>
              <w:t>1</w:t>
            </w:r>
          </w:p>
        </w:tc>
        <w:tc>
          <w:tcPr>
            <w:tcW w:w="1301" w:type="pct"/>
            <w:tcBorders>
              <w:top w:val="nil"/>
              <w:left w:val="nil"/>
              <w:bottom w:val="single" w:sz="4" w:space="0" w:color="auto"/>
              <w:right w:val="single" w:sz="4" w:space="0" w:color="auto"/>
            </w:tcBorders>
            <w:noWrap/>
            <w:vAlign w:val="center"/>
          </w:tcPr>
          <w:p w14:paraId="6C3F5824" w14:textId="77777777" w:rsidR="008F76B7" w:rsidRPr="008F76B7" w:rsidRDefault="008F76B7" w:rsidP="008F76B7">
            <w:pPr>
              <w:widowControl/>
              <w:tabs>
                <w:tab w:val="clear" w:pos="1245"/>
              </w:tabs>
              <w:spacing w:line="360" w:lineRule="auto"/>
              <w:jc w:val="center"/>
              <w:rPr>
                <w:rFonts w:cs="宋体" w:hint="eastAsia"/>
                <w:color w:val="000000"/>
                <w:spacing w:val="0"/>
                <w:kern w:val="0"/>
              </w:rPr>
            </w:pPr>
            <w:r w:rsidRPr="008F76B7">
              <w:rPr>
                <w:rFonts w:cs="宋体" w:hint="eastAsia"/>
                <w:color w:val="000000"/>
                <w:spacing w:val="0"/>
                <w:kern w:val="0"/>
              </w:rPr>
              <w:t>叶片</w:t>
            </w:r>
          </w:p>
        </w:tc>
        <w:tc>
          <w:tcPr>
            <w:tcW w:w="1351" w:type="pct"/>
            <w:tcBorders>
              <w:top w:val="nil"/>
              <w:left w:val="nil"/>
              <w:bottom w:val="single" w:sz="4" w:space="0" w:color="auto"/>
              <w:right w:val="single" w:sz="4" w:space="0" w:color="auto"/>
            </w:tcBorders>
            <w:noWrap/>
            <w:vAlign w:val="center"/>
          </w:tcPr>
          <w:p w14:paraId="55255A48" w14:textId="77777777" w:rsidR="008F76B7" w:rsidRPr="008F76B7" w:rsidRDefault="008F76B7" w:rsidP="008F76B7">
            <w:pPr>
              <w:widowControl/>
              <w:tabs>
                <w:tab w:val="clear" w:pos="1245"/>
              </w:tabs>
              <w:spacing w:line="360" w:lineRule="auto"/>
              <w:jc w:val="center"/>
              <w:rPr>
                <w:rFonts w:cs="宋体" w:hint="eastAsia"/>
                <w:color w:val="000000"/>
                <w:spacing w:val="0"/>
                <w:kern w:val="0"/>
              </w:rPr>
            </w:pPr>
            <w:r w:rsidRPr="008F76B7">
              <w:rPr>
                <w:rFonts w:ascii="Courier New" w:hAnsi="Courier New" w:cs="Courier New"/>
                <w:color w:val="000000"/>
                <w:spacing w:val="0"/>
                <w:kern w:val="0"/>
              </w:rPr>
              <w:t>‌</w:t>
            </w:r>
            <w:hyperlink r:id="rId9" w:tgtFrame="https://www.baidu.com/_self" w:history="1">
              <w:r w:rsidRPr="008F76B7">
                <w:rPr>
                  <w:rFonts w:cs="宋体"/>
                  <w:color w:val="000000"/>
                  <w:spacing w:val="0"/>
                  <w:kern w:val="0"/>
                </w:rPr>
                <w:t>12Cr1MoV</w:t>
              </w:r>
            </w:hyperlink>
          </w:p>
        </w:tc>
        <w:tc>
          <w:tcPr>
            <w:tcW w:w="1032" w:type="pct"/>
            <w:tcBorders>
              <w:top w:val="nil"/>
              <w:left w:val="nil"/>
              <w:bottom w:val="single" w:sz="4" w:space="0" w:color="auto"/>
              <w:right w:val="single" w:sz="4" w:space="0" w:color="auto"/>
            </w:tcBorders>
            <w:noWrap/>
            <w:vAlign w:val="center"/>
          </w:tcPr>
          <w:p w14:paraId="15056A14" w14:textId="77777777" w:rsidR="008F76B7" w:rsidRPr="008F76B7" w:rsidRDefault="008F76B7" w:rsidP="008F76B7">
            <w:pPr>
              <w:widowControl/>
              <w:tabs>
                <w:tab w:val="clear" w:pos="1245"/>
              </w:tabs>
              <w:spacing w:line="360" w:lineRule="auto"/>
              <w:jc w:val="center"/>
              <w:rPr>
                <w:rFonts w:cs="宋体" w:hint="eastAsia"/>
                <w:color w:val="000000"/>
                <w:spacing w:val="0"/>
                <w:kern w:val="0"/>
              </w:rPr>
            </w:pPr>
            <w:r w:rsidRPr="008F76B7">
              <w:rPr>
                <w:rFonts w:cs="宋体" w:hint="eastAsia"/>
                <w:color w:val="000000"/>
                <w:spacing w:val="0"/>
                <w:kern w:val="0"/>
              </w:rPr>
              <w:t>抛丸器</w:t>
            </w:r>
          </w:p>
        </w:tc>
        <w:tc>
          <w:tcPr>
            <w:tcW w:w="670" w:type="pct"/>
            <w:tcBorders>
              <w:top w:val="nil"/>
              <w:left w:val="nil"/>
              <w:bottom w:val="single" w:sz="4" w:space="0" w:color="auto"/>
              <w:right w:val="single" w:sz="4" w:space="0" w:color="auto"/>
            </w:tcBorders>
            <w:noWrap/>
            <w:vAlign w:val="center"/>
          </w:tcPr>
          <w:p w14:paraId="0BC346A7" w14:textId="77777777" w:rsidR="008F76B7" w:rsidRPr="008F76B7" w:rsidRDefault="008F76B7" w:rsidP="008F76B7">
            <w:pPr>
              <w:widowControl/>
              <w:tabs>
                <w:tab w:val="clear" w:pos="1245"/>
              </w:tabs>
              <w:spacing w:line="360" w:lineRule="auto"/>
              <w:jc w:val="center"/>
              <w:rPr>
                <w:rFonts w:cs="宋体" w:hint="eastAsia"/>
                <w:color w:val="000000"/>
                <w:spacing w:val="0"/>
                <w:kern w:val="0"/>
              </w:rPr>
            </w:pPr>
            <w:r w:rsidRPr="008F76B7">
              <w:rPr>
                <w:rFonts w:cs="宋体" w:hint="eastAsia"/>
                <w:color w:val="000000"/>
                <w:spacing w:val="0"/>
                <w:kern w:val="0"/>
              </w:rPr>
              <w:t>64 片</w:t>
            </w:r>
          </w:p>
        </w:tc>
      </w:tr>
      <w:tr w:rsidR="008F76B7" w:rsidRPr="008F76B7" w14:paraId="6EDC939C" w14:textId="77777777" w:rsidTr="008F76B7">
        <w:trPr>
          <w:trHeight w:val="340"/>
          <w:jc w:val="center"/>
        </w:trPr>
        <w:tc>
          <w:tcPr>
            <w:tcW w:w="646" w:type="pct"/>
            <w:tcBorders>
              <w:top w:val="nil"/>
              <w:left w:val="single" w:sz="4" w:space="0" w:color="auto"/>
              <w:bottom w:val="single" w:sz="4" w:space="0" w:color="auto"/>
              <w:right w:val="single" w:sz="4" w:space="0" w:color="auto"/>
            </w:tcBorders>
            <w:noWrap/>
            <w:vAlign w:val="center"/>
          </w:tcPr>
          <w:p w14:paraId="338817EC" w14:textId="77777777" w:rsidR="008F76B7" w:rsidRPr="008F76B7" w:rsidRDefault="008F76B7" w:rsidP="008F76B7">
            <w:pPr>
              <w:widowControl/>
              <w:tabs>
                <w:tab w:val="clear" w:pos="1245"/>
              </w:tabs>
              <w:spacing w:line="360" w:lineRule="auto"/>
              <w:jc w:val="center"/>
              <w:rPr>
                <w:rFonts w:cs="宋体" w:hint="eastAsia"/>
                <w:color w:val="000000"/>
                <w:spacing w:val="0"/>
                <w:kern w:val="0"/>
              </w:rPr>
            </w:pPr>
            <w:r w:rsidRPr="008F76B7">
              <w:rPr>
                <w:rFonts w:cs="宋体" w:hint="eastAsia"/>
                <w:color w:val="000000"/>
                <w:spacing w:val="0"/>
                <w:kern w:val="0"/>
              </w:rPr>
              <w:t>2</w:t>
            </w:r>
          </w:p>
        </w:tc>
        <w:tc>
          <w:tcPr>
            <w:tcW w:w="1301" w:type="pct"/>
            <w:tcBorders>
              <w:top w:val="nil"/>
              <w:left w:val="nil"/>
              <w:bottom w:val="single" w:sz="4" w:space="0" w:color="auto"/>
              <w:right w:val="single" w:sz="4" w:space="0" w:color="auto"/>
            </w:tcBorders>
            <w:noWrap/>
            <w:vAlign w:val="center"/>
          </w:tcPr>
          <w:p w14:paraId="070A93C7" w14:textId="77777777" w:rsidR="008F76B7" w:rsidRPr="008F76B7" w:rsidRDefault="008F76B7" w:rsidP="008F76B7">
            <w:pPr>
              <w:widowControl/>
              <w:tabs>
                <w:tab w:val="clear" w:pos="1245"/>
              </w:tabs>
              <w:spacing w:line="360" w:lineRule="auto"/>
              <w:jc w:val="center"/>
              <w:rPr>
                <w:rFonts w:cs="宋体" w:hint="eastAsia"/>
                <w:color w:val="000000"/>
                <w:spacing w:val="0"/>
                <w:kern w:val="0"/>
              </w:rPr>
            </w:pPr>
            <w:r w:rsidRPr="008F76B7">
              <w:rPr>
                <w:rFonts w:cs="宋体" w:hint="eastAsia"/>
                <w:color w:val="000000"/>
                <w:spacing w:val="0"/>
                <w:kern w:val="0"/>
              </w:rPr>
              <w:t>分丸轮</w:t>
            </w:r>
          </w:p>
        </w:tc>
        <w:tc>
          <w:tcPr>
            <w:tcW w:w="1351" w:type="pct"/>
            <w:tcBorders>
              <w:top w:val="nil"/>
              <w:left w:val="nil"/>
              <w:bottom w:val="single" w:sz="4" w:space="0" w:color="auto"/>
              <w:right w:val="single" w:sz="4" w:space="0" w:color="auto"/>
            </w:tcBorders>
            <w:noWrap/>
            <w:vAlign w:val="center"/>
          </w:tcPr>
          <w:p w14:paraId="3BD3E101" w14:textId="77777777" w:rsidR="008F76B7" w:rsidRPr="008F76B7" w:rsidRDefault="008F76B7" w:rsidP="008F76B7">
            <w:pPr>
              <w:widowControl/>
              <w:tabs>
                <w:tab w:val="clear" w:pos="1245"/>
              </w:tabs>
              <w:spacing w:line="360" w:lineRule="auto"/>
              <w:jc w:val="center"/>
              <w:rPr>
                <w:rFonts w:cs="宋体" w:hint="eastAsia"/>
                <w:color w:val="000000"/>
                <w:spacing w:val="0"/>
                <w:kern w:val="0"/>
              </w:rPr>
            </w:pPr>
            <w:r w:rsidRPr="008F76B7">
              <w:rPr>
                <w:rFonts w:ascii="Courier New" w:hAnsi="Courier New" w:cs="Courier New"/>
                <w:color w:val="000000"/>
                <w:spacing w:val="0"/>
                <w:kern w:val="0"/>
              </w:rPr>
              <w:t>‌</w:t>
            </w:r>
            <w:hyperlink r:id="rId10" w:tgtFrame="https://www.baidu.com/_self" w:history="1">
              <w:r w:rsidRPr="008F76B7">
                <w:rPr>
                  <w:rFonts w:cs="宋体"/>
                  <w:color w:val="000000"/>
                  <w:spacing w:val="0"/>
                  <w:kern w:val="0"/>
                </w:rPr>
                <w:t>12Cr1MoV</w:t>
              </w:r>
            </w:hyperlink>
          </w:p>
        </w:tc>
        <w:tc>
          <w:tcPr>
            <w:tcW w:w="1032" w:type="pct"/>
            <w:tcBorders>
              <w:top w:val="nil"/>
              <w:left w:val="nil"/>
              <w:bottom w:val="single" w:sz="4" w:space="0" w:color="auto"/>
              <w:right w:val="single" w:sz="4" w:space="0" w:color="auto"/>
            </w:tcBorders>
            <w:noWrap/>
            <w:vAlign w:val="center"/>
          </w:tcPr>
          <w:p w14:paraId="4A6BC78B" w14:textId="77777777" w:rsidR="008F76B7" w:rsidRPr="008F76B7" w:rsidRDefault="008F76B7" w:rsidP="008F76B7">
            <w:pPr>
              <w:widowControl/>
              <w:tabs>
                <w:tab w:val="clear" w:pos="1245"/>
              </w:tabs>
              <w:spacing w:line="360" w:lineRule="auto"/>
              <w:jc w:val="center"/>
              <w:rPr>
                <w:rFonts w:cs="宋体" w:hint="eastAsia"/>
                <w:color w:val="000000"/>
                <w:spacing w:val="0"/>
                <w:kern w:val="0"/>
              </w:rPr>
            </w:pPr>
            <w:r w:rsidRPr="008F76B7">
              <w:rPr>
                <w:rFonts w:cs="宋体" w:hint="eastAsia"/>
                <w:color w:val="000000"/>
                <w:spacing w:val="0"/>
                <w:kern w:val="0"/>
              </w:rPr>
              <w:t>抛丸器</w:t>
            </w:r>
          </w:p>
        </w:tc>
        <w:tc>
          <w:tcPr>
            <w:tcW w:w="670" w:type="pct"/>
            <w:tcBorders>
              <w:top w:val="nil"/>
              <w:left w:val="nil"/>
              <w:bottom w:val="single" w:sz="4" w:space="0" w:color="auto"/>
              <w:right w:val="single" w:sz="4" w:space="0" w:color="auto"/>
            </w:tcBorders>
            <w:noWrap/>
            <w:vAlign w:val="center"/>
          </w:tcPr>
          <w:p w14:paraId="23D2F3B8" w14:textId="77777777" w:rsidR="008F76B7" w:rsidRPr="008F76B7" w:rsidRDefault="008F76B7" w:rsidP="008F76B7">
            <w:pPr>
              <w:widowControl/>
              <w:tabs>
                <w:tab w:val="clear" w:pos="1245"/>
              </w:tabs>
              <w:spacing w:line="360" w:lineRule="auto"/>
              <w:jc w:val="center"/>
              <w:rPr>
                <w:rFonts w:cs="宋体" w:hint="eastAsia"/>
                <w:color w:val="000000"/>
                <w:spacing w:val="0"/>
                <w:kern w:val="0"/>
              </w:rPr>
            </w:pPr>
            <w:r w:rsidRPr="008F76B7">
              <w:rPr>
                <w:rFonts w:cs="宋体" w:hint="eastAsia"/>
                <w:color w:val="000000"/>
                <w:spacing w:val="0"/>
                <w:kern w:val="0"/>
              </w:rPr>
              <w:t>8 件</w:t>
            </w:r>
          </w:p>
        </w:tc>
      </w:tr>
      <w:tr w:rsidR="008F76B7" w:rsidRPr="008F76B7" w14:paraId="426704E6" w14:textId="77777777" w:rsidTr="008F76B7">
        <w:trPr>
          <w:trHeight w:val="340"/>
          <w:jc w:val="center"/>
        </w:trPr>
        <w:tc>
          <w:tcPr>
            <w:tcW w:w="646" w:type="pct"/>
            <w:tcBorders>
              <w:top w:val="nil"/>
              <w:left w:val="single" w:sz="4" w:space="0" w:color="auto"/>
              <w:bottom w:val="single" w:sz="4" w:space="0" w:color="auto"/>
              <w:right w:val="single" w:sz="4" w:space="0" w:color="auto"/>
            </w:tcBorders>
            <w:noWrap/>
            <w:vAlign w:val="center"/>
          </w:tcPr>
          <w:p w14:paraId="1F17C99A" w14:textId="77777777" w:rsidR="008F76B7" w:rsidRPr="008F76B7" w:rsidRDefault="008F76B7" w:rsidP="008F76B7">
            <w:pPr>
              <w:widowControl/>
              <w:tabs>
                <w:tab w:val="clear" w:pos="1245"/>
              </w:tabs>
              <w:spacing w:line="360" w:lineRule="auto"/>
              <w:jc w:val="center"/>
              <w:rPr>
                <w:rFonts w:cs="宋体" w:hint="eastAsia"/>
                <w:color w:val="000000"/>
                <w:spacing w:val="0"/>
                <w:kern w:val="0"/>
              </w:rPr>
            </w:pPr>
            <w:r w:rsidRPr="008F76B7">
              <w:rPr>
                <w:rFonts w:cs="宋体" w:hint="eastAsia"/>
                <w:color w:val="000000"/>
                <w:spacing w:val="0"/>
                <w:kern w:val="0"/>
              </w:rPr>
              <w:t>3</w:t>
            </w:r>
          </w:p>
        </w:tc>
        <w:tc>
          <w:tcPr>
            <w:tcW w:w="1301" w:type="pct"/>
            <w:tcBorders>
              <w:top w:val="nil"/>
              <w:left w:val="nil"/>
              <w:bottom w:val="single" w:sz="4" w:space="0" w:color="auto"/>
              <w:right w:val="single" w:sz="4" w:space="0" w:color="auto"/>
            </w:tcBorders>
            <w:noWrap/>
            <w:vAlign w:val="center"/>
          </w:tcPr>
          <w:p w14:paraId="6E9DCB38" w14:textId="77777777" w:rsidR="008F76B7" w:rsidRPr="008F76B7" w:rsidRDefault="008F76B7" w:rsidP="008F76B7">
            <w:pPr>
              <w:widowControl/>
              <w:tabs>
                <w:tab w:val="clear" w:pos="1245"/>
              </w:tabs>
              <w:spacing w:line="360" w:lineRule="auto"/>
              <w:jc w:val="center"/>
              <w:rPr>
                <w:rFonts w:cs="宋体" w:hint="eastAsia"/>
                <w:color w:val="000000"/>
                <w:spacing w:val="0"/>
                <w:kern w:val="0"/>
              </w:rPr>
            </w:pPr>
            <w:r w:rsidRPr="008F76B7">
              <w:rPr>
                <w:rFonts w:cs="宋体" w:hint="eastAsia"/>
                <w:color w:val="000000"/>
                <w:spacing w:val="0"/>
                <w:kern w:val="0"/>
              </w:rPr>
              <w:t>定向套</w:t>
            </w:r>
          </w:p>
        </w:tc>
        <w:tc>
          <w:tcPr>
            <w:tcW w:w="1351" w:type="pct"/>
            <w:tcBorders>
              <w:top w:val="nil"/>
              <w:left w:val="nil"/>
              <w:bottom w:val="single" w:sz="4" w:space="0" w:color="auto"/>
              <w:right w:val="single" w:sz="4" w:space="0" w:color="auto"/>
            </w:tcBorders>
            <w:noWrap/>
            <w:vAlign w:val="center"/>
          </w:tcPr>
          <w:p w14:paraId="368A1EFA" w14:textId="77777777" w:rsidR="008F76B7" w:rsidRPr="008F76B7" w:rsidRDefault="008F76B7" w:rsidP="008F76B7">
            <w:pPr>
              <w:widowControl/>
              <w:tabs>
                <w:tab w:val="clear" w:pos="1245"/>
              </w:tabs>
              <w:spacing w:line="360" w:lineRule="auto"/>
              <w:jc w:val="center"/>
              <w:rPr>
                <w:rFonts w:cs="宋体" w:hint="eastAsia"/>
                <w:color w:val="000000"/>
                <w:spacing w:val="0"/>
                <w:kern w:val="0"/>
              </w:rPr>
            </w:pPr>
            <w:r w:rsidRPr="008F76B7">
              <w:rPr>
                <w:rFonts w:ascii="Courier New" w:hAnsi="Courier New" w:cs="Courier New"/>
                <w:color w:val="000000"/>
                <w:spacing w:val="0"/>
                <w:kern w:val="0"/>
              </w:rPr>
              <w:t>‌</w:t>
            </w:r>
            <w:hyperlink r:id="rId11" w:tgtFrame="https://www.baidu.com/_self" w:history="1">
              <w:r w:rsidRPr="008F76B7">
                <w:rPr>
                  <w:rFonts w:cs="宋体"/>
                  <w:color w:val="000000"/>
                  <w:spacing w:val="0"/>
                  <w:kern w:val="0"/>
                </w:rPr>
                <w:t>12Cr1MoV</w:t>
              </w:r>
            </w:hyperlink>
          </w:p>
        </w:tc>
        <w:tc>
          <w:tcPr>
            <w:tcW w:w="1032" w:type="pct"/>
            <w:tcBorders>
              <w:top w:val="nil"/>
              <w:left w:val="nil"/>
              <w:bottom w:val="single" w:sz="4" w:space="0" w:color="auto"/>
              <w:right w:val="single" w:sz="4" w:space="0" w:color="auto"/>
            </w:tcBorders>
            <w:noWrap/>
            <w:vAlign w:val="center"/>
          </w:tcPr>
          <w:p w14:paraId="6BD32B91" w14:textId="77777777" w:rsidR="008F76B7" w:rsidRPr="008F76B7" w:rsidRDefault="008F76B7" w:rsidP="008F76B7">
            <w:pPr>
              <w:widowControl/>
              <w:tabs>
                <w:tab w:val="clear" w:pos="1245"/>
              </w:tabs>
              <w:spacing w:line="360" w:lineRule="auto"/>
              <w:jc w:val="center"/>
              <w:rPr>
                <w:rFonts w:cs="宋体" w:hint="eastAsia"/>
                <w:color w:val="000000"/>
                <w:spacing w:val="0"/>
                <w:kern w:val="0"/>
              </w:rPr>
            </w:pPr>
            <w:r w:rsidRPr="008F76B7">
              <w:rPr>
                <w:rFonts w:cs="宋体" w:hint="eastAsia"/>
                <w:color w:val="000000"/>
                <w:spacing w:val="0"/>
                <w:kern w:val="0"/>
              </w:rPr>
              <w:t>抛丸器</w:t>
            </w:r>
          </w:p>
        </w:tc>
        <w:tc>
          <w:tcPr>
            <w:tcW w:w="670" w:type="pct"/>
            <w:tcBorders>
              <w:top w:val="nil"/>
              <w:left w:val="nil"/>
              <w:bottom w:val="single" w:sz="4" w:space="0" w:color="auto"/>
              <w:right w:val="single" w:sz="4" w:space="0" w:color="auto"/>
            </w:tcBorders>
            <w:noWrap/>
            <w:vAlign w:val="center"/>
          </w:tcPr>
          <w:p w14:paraId="1F3B5635" w14:textId="77777777" w:rsidR="008F76B7" w:rsidRPr="008F76B7" w:rsidRDefault="008F76B7" w:rsidP="008F76B7">
            <w:pPr>
              <w:widowControl/>
              <w:tabs>
                <w:tab w:val="clear" w:pos="1245"/>
              </w:tabs>
              <w:spacing w:line="360" w:lineRule="auto"/>
              <w:jc w:val="center"/>
              <w:rPr>
                <w:rFonts w:cs="宋体" w:hint="eastAsia"/>
                <w:color w:val="000000"/>
                <w:spacing w:val="0"/>
                <w:kern w:val="0"/>
              </w:rPr>
            </w:pPr>
            <w:r w:rsidRPr="008F76B7">
              <w:rPr>
                <w:rFonts w:cs="宋体" w:hint="eastAsia"/>
                <w:color w:val="000000"/>
                <w:spacing w:val="0"/>
                <w:kern w:val="0"/>
              </w:rPr>
              <w:t>8 件</w:t>
            </w:r>
          </w:p>
        </w:tc>
      </w:tr>
    </w:tbl>
    <w:p w14:paraId="31E86A16" w14:textId="6ABEC059" w:rsidR="007A3CB5" w:rsidRDefault="00866DE3" w:rsidP="000F5DD6">
      <w:pPr>
        <w:widowControl/>
        <w:tabs>
          <w:tab w:val="clear" w:pos="1245"/>
        </w:tabs>
        <w:rPr>
          <w:rFonts w:hint="eastAsia"/>
        </w:rPr>
      </w:pPr>
      <w:r>
        <w:rPr>
          <w:rFonts w:hint="eastAsia"/>
        </w:rPr>
        <w:lastRenderedPageBreak/>
        <w:t>附件</w:t>
      </w:r>
      <w:r w:rsidR="00EC20A6">
        <w:rPr>
          <w:rFonts w:hint="eastAsia"/>
        </w:rPr>
        <w:t>2</w:t>
      </w:r>
      <w:r>
        <w:rPr>
          <w:rFonts w:hint="eastAsia"/>
        </w:rPr>
        <w:t>：《法定代表人授权书》</w:t>
      </w:r>
    </w:p>
    <w:p w14:paraId="3C3A9E8A" w14:textId="77777777" w:rsidR="007A3CB5" w:rsidRDefault="00866DE3">
      <w:pPr>
        <w:spacing w:line="360" w:lineRule="auto"/>
        <w:ind w:firstLineChars="200" w:firstLine="636"/>
        <w:jc w:val="center"/>
        <w:rPr>
          <w:rFonts w:ascii="黑体" w:eastAsia="黑体" w:hAnsi="黑体" w:hint="eastAsia"/>
          <w:sz w:val="32"/>
          <w:szCs w:val="32"/>
        </w:rPr>
      </w:pPr>
      <w:r>
        <w:rPr>
          <w:rFonts w:ascii="黑体" w:eastAsia="黑体" w:hAnsi="黑体" w:hint="eastAsia"/>
          <w:sz w:val="32"/>
          <w:szCs w:val="32"/>
        </w:rPr>
        <w:t>法定代表人授权书</w:t>
      </w:r>
    </w:p>
    <w:p w14:paraId="2FE0F817" w14:textId="77777777" w:rsidR="007A3CB5" w:rsidRDefault="00866DE3">
      <w:pPr>
        <w:spacing w:line="360" w:lineRule="auto"/>
        <w:ind w:firstLineChars="200" w:firstLine="476"/>
        <w:rPr>
          <w:rFonts w:hint="eastAsia"/>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参与滨化集团股份有限公司组织的供应商入网、竞卖、招投标、商务谈判、合同签订等业务相关的活动，代理人在以上活动中以本公司的名义处理的一切与之有关的事务，我司均予以承认。被授权人无权转让授权。</w:t>
      </w:r>
    </w:p>
    <w:p w14:paraId="649A49AB" w14:textId="77777777" w:rsidR="007A3CB5" w:rsidRDefault="00866DE3">
      <w:pPr>
        <w:spacing w:line="360" w:lineRule="auto"/>
        <w:ind w:firstLine="476"/>
        <w:rPr>
          <w:rFonts w:hint="eastAsia"/>
          <w:sz w:val="24"/>
          <w:szCs w:val="24"/>
        </w:rPr>
      </w:pPr>
      <w:r>
        <w:rPr>
          <w:rFonts w:hint="eastAsia"/>
          <w:sz w:val="24"/>
          <w:szCs w:val="24"/>
        </w:rPr>
        <w:t>代理人负责业务范围为：</w:t>
      </w:r>
    </w:p>
    <w:p w14:paraId="0E09119F" w14:textId="77777777" w:rsidR="007A3CB5" w:rsidRDefault="00866DE3">
      <w:pPr>
        <w:spacing w:line="360" w:lineRule="auto"/>
        <w:ind w:firstLine="476"/>
        <w:rPr>
          <w:rFonts w:hint="eastAsia"/>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14:paraId="0CF5B4D7" w14:textId="77777777" w:rsidR="007A3CB5" w:rsidRDefault="00866DE3">
      <w:pPr>
        <w:spacing w:line="360" w:lineRule="auto"/>
        <w:ind w:firstLine="476"/>
        <w:rPr>
          <w:rFonts w:hint="eastAsia"/>
          <w:sz w:val="24"/>
          <w:szCs w:val="24"/>
          <w:u w:val="single"/>
        </w:rPr>
      </w:pPr>
      <w:r>
        <w:rPr>
          <w:rFonts w:hint="eastAsia"/>
          <w:sz w:val="24"/>
          <w:szCs w:val="24"/>
        </w:rPr>
        <w:t>法定代表人（签字/ 盖章）：</w:t>
      </w:r>
    </w:p>
    <w:p w14:paraId="492758CC" w14:textId="77777777" w:rsidR="007A3CB5" w:rsidRDefault="00866DE3">
      <w:pPr>
        <w:spacing w:line="360" w:lineRule="auto"/>
        <w:ind w:firstLine="476"/>
        <w:rPr>
          <w:rFonts w:hint="eastAsia"/>
          <w:sz w:val="24"/>
          <w:szCs w:val="24"/>
          <w:u w:val="single"/>
        </w:rPr>
      </w:pPr>
      <w:r>
        <w:rPr>
          <w:rFonts w:hint="eastAsia"/>
          <w:sz w:val="24"/>
          <w:szCs w:val="24"/>
        </w:rPr>
        <w:t>被授权人（签字）：</w:t>
      </w:r>
    </w:p>
    <w:p w14:paraId="058668E6" w14:textId="77777777" w:rsidR="007A3CB5" w:rsidRDefault="00866DE3">
      <w:pPr>
        <w:spacing w:line="360" w:lineRule="auto"/>
        <w:ind w:firstLine="476"/>
        <w:rPr>
          <w:rFonts w:hint="eastAsia"/>
          <w:sz w:val="24"/>
          <w:szCs w:val="24"/>
          <w:u w:val="single"/>
        </w:rPr>
      </w:pPr>
      <w:r>
        <w:rPr>
          <w:rFonts w:hint="eastAsia"/>
          <w:sz w:val="24"/>
          <w:szCs w:val="24"/>
        </w:rPr>
        <w:t>公司名称（盖章）：</w:t>
      </w:r>
    </w:p>
    <w:p w14:paraId="1072EA6B" w14:textId="77777777" w:rsidR="007A3CB5" w:rsidRDefault="00866DE3">
      <w:pPr>
        <w:spacing w:line="360" w:lineRule="auto"/>
        <w:ind w:firstLine="476"/>
        <w:rPr>
          <w:rFonts w:hint="eastAsia"/>
          <w:sz w:val="24"/>
          <w:szCs w:val="21"/>
        </w:rPr>
      </w:pPr>
      <w:r>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14:paraId="2A9A3371"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2397BA74" w14:textId="77777777" w:rsidR="007A3CB5" w:rsidRDefault="00866DE3">
            <w:pPr>
              <w:ind w:firstLine="476"/>
              <w:rPr>
                <w:rFonts w:hint="eastAsia"/>
                <w:sz w:val="24"/>
                <w:szCs w:val="24"/>
              </w:rPr>
            </w:pPr>
            <w:r>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0ED8B4BB" w14:textId="77777777" w:rsidR="007A3CB5" w:rsidRDefault="00866DE3">
            <w:pPr>
              <w:ind w:firstLine="476"/>
              <w:rPr>
                <w:rFonts w:hint="eastAsia"/>
                <w:sz w:val="24"/>
                <w:szCs w:val="24"/>
              </w:rPr>
            </w:pPr>
            <w:r>
              <w:rPr>
                <w:rFonts w:hint="eastAsia"/>
                <w:sz w:val="24"/>
                <w:szCs w:val="24"/>
              </w:rPr>
              <w:t>反面</w:t>
            </w:r>
          </w:p>
        </w:tc>
      </w:tr>
    </w:tbl>
    <w:p w14:paraId="78B430CB" w14:textId="77777777" w:rsidR="007A3CB5" w:rsidRDefault="00866DE3">
      <w:pPr>
        <w:ind w:firstLine="476"/>
        <w:rPr>
          <w:rFonts w:cs="Times New Roman" w:hint="eastAsia"/>
          <w:sz w:val="20"/>
          <w:szCs w:val="24"/>
          <w:lang w:val="zh-CN" w:bidi="zh-CN"/>
        </w:rPr>
      </w:pPr>
      <w:r>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14:paraId="4055C6C7"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33C0C52C" w14:textId="77777777" w:rsidR="007A3CB5" w:rsidRDefault="00866DE3">
            <w:pPr>
              <w:ind w:firstLine="476"/>
              <w:rPr>
                <w:rFonts w:cs="仿宋" w:hint="eastAsia"/>
                <w:sz w:val="24"/>
                <w:szCs w:val="24"/>
              </w:rPr>
            </w:pPr>
            <w:r>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0558F258" w14:textId="77777777" w:rsidR="007A3CB5" w:rsidRDefault="00866DE3">
            <w:pPr>
              <w:ind w:firstLine="476"/>
              <w:rPr>
                <w:rFonts w:hint="eastAsia"/>
                <w:sz w:val="24"/>
                <w:szCs w:val="24"/>
              </w:rPr>
            </w:pPr>
            <w:r>
              <w:rPr>
                <w:rFonts w:hint="eastAsia"/>
                <w:sz w:val="24"/>
                <w:szCs w:val="24"/>
              </w:rPr>
              <w:t>反面</w:t>
            </w:r>
          </w:p>
        </w:tc>
      </w:tr>
    </w:tbl>
    <w:p w14:paraId="35B78B99" w14:textId="77777777" w:rsidR="007A3CB5" w:rsidRDefault="007A3CB5">
      <w:pPr>
        <w:ind w:firstLine="596"/>
        <w:rPr>
          <w:rFonts w:hint="eastAsia"/>
        </w:rPr>
      </w:pPr>
    </w:p>
    <w:p w14:paraId="5D73351C" w14:textId="77777777" w:rsidR="007A3CB5" w:rsidRDefault="007A3CB5">
      <w:pPr>
        <w:ind w:firstLine="596"/>
        <w:rPr>
          <w:rFonts w:hint="eastAsia"/>
        </w:rPr>
      </w:pPr>
    </w:p>
    <w:p w14:paraId="27C96CC8" w14:textId="00FC568D" w:rsidR="007A3CB5" w:rsidRDefault="00866DE3" w:rsidP="00303F60">
      <w:pPr>
        <w:rPr>
          <w:rFonts w:hint="eastAsia"/>
          <w:kern w:val="0"/>
          <w:sz w:val="22"/>
          <w:szCs w:val="21"/>
        </w:rPr>
      </w:pPr>
      <w:r>
        <w:rPr>
          <w:rFonts w:hint="eastAsia"/>
        </w:rPr>
        <w:lastRenderedPageBreak/>
        <w:t>附件</w:t>
      </w:r>
      <w:r w:rsidR="00EC20A6">
        <w:rPr>
          <w:rFonts w:hint="eastAsia"/>
        </w:rPr>
        <w:t>3</w:t>
      </w:r>
      <w:r>
        <w:rPr>
          <w:rFonts w:hint="eastAsia"/>
        </w:rPr>
        <w:t>：</w:t>
      </w:r>
    </w:p>
    <w:p w14:paraId="755F06ED" w14:textId="77777777" w:rsidR="007A3CB5" w:rsidRDefault="00866DE3">
      <w:pPr>
        <w:ind w:firstLineChars="1100" w:firstLine="3278"/>
        <w:rPr>
          <w:rFonts w:hint="eastAsia"/>
          <w:lang w:val="zh-CN" w:bidi="zh-CN"/>
        </w:rPr>
      </w:pPr>
      <w:r>
        <w:rPr>
          <w:rFonts w:hint="eastAsia"/>
        </w:rPr>
        <w:t>公司联系人信息</w:t>
      </w:r>
    </w:p>
    <w:p w14:paraId="59999CDF" w14:textId="77777777" w:rsidR="007A3CB5" w:rsidRDefault="007A3CB5">
      <w:pPr>
        <w:ind w:firstLine="596"/>
        <w:rPr>
          <w:rFonts w:hint="eastAsia"/>
        </w:rPr>
      </w:pPr>
    </w:p>
    <w:tbl>
      <w:tblPr>
        <w:tblStyle w:val="aa"/>
        <w:tblW w:w="0" w:type="auto"/>
        <w:tblLook w:val="04A0" w:firstRow="1" w:lastRow="0" w:firstColumn="1" w:lastColumn="0" w:noHBand="0" w:noVBand="1"/>
      </w:tblPr>
      <w:tblGrid>
        <w:gridCol w:w="3823"/>
        <w:gridCol w:w="4473"/>
      </w:tblGrid>
      <w:tr w:rsidR="007A3CB5" w14:paraId="79F5AF00"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7523EAB4" w14:textId="77777777" w:rsidR="007A3CB5" w:rsidRDefault="00866DE3" w:rsidP="00303F60">
            <w:pPr>
              <w:ind w:firstLine="596"/>
              <w:jc w:val="center"/>
              <w:rPr>
                <w:rFonts w:hint="eastAsia"/>
              </w:rPr>
            </w:pPr>
            <w:r>
              <w:rPr>
                <w:rFonts w:hint="eastAsia"/>
              </w:rPr>
              <w:t>公司名称</w:t>
            </w:r>
          </w:p>
        </w:tc>
        <w:tc>
          <w:tcPr>
            <w:tcW w:w="4473" w:type="dxa"/>
            <w:tcBorders>
              <w:top w:val="single" w:sz="4" w:space="0" w:color="auto"/>
              <w:left w:val="single" w:sz="4" w:space="0" w:color="auto"/>
              <w:bottom w:val="single" w:sz="4" w:space="0" w:color="auto"/>
              <w:right w:val="single" w:sz="4" w:space="0" w:color="auto"/>
            </w:tcBorders>
            <w:vAlign w:val="center"/>
          </w:tcPr>
          <w:p w14:paraId="7DEFF778" w14:textId="77777777" w:rsidR="007A3CB5" w:rsidRDefault="007A3CB5" w:rsidP="00303F60">
            <w:pPr>
              <w:ind w:firstLine="596"/>
              <w:jc w:val="center"/>
              <w:rPr>
                <w:rFonts w:hint="eastAsia"/>
              </w:rPr>
            </w:pPr>
          </w:p>
        </w:tc>
      </w:tr>
      <w:tr w:rsidR="007A3CB5" w14:paraId="0035E243"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61478F4E" w14:textId="77777777" w:rsidR="007A3CB5" w:rsidRDefault="00866DE3" w:rsidP="00303F60">
            <w:pPr>
              <w:ind w:firstLine="596"/>
              <w:jc w:val="center"/>
              <w:rPr>
                <w:rFonts w:hint="eastAsia"/>
              </w:rPr>
            </w:pPr>
            <w:r>
              <w:rPr>
                <w:rFonts w:hint="eastAsia"/>
              </w:rPr>
              <w:t>联系人</w:t>
            </w:r>
          </w:p>
        </w:tc>
        <w:tc>
          <w:tcPr>
            <w:tcW w:w="4473" w:type="dxa"/>
            <w:tcBorders>
              <w:top w:val="single" w:sz="4" w:space="0" w:color="auto"/>
              <w:left w:val="single" w:sz="4" w:space="0" w:color="auto"/>
              <w:bottom w:val="single" w:sz="4" w:space="0" w:color="auto"/>
              <w:right w:val="single" w:sz="4" w:space="0" w:color="auto"/>
            </w:tcBorders>
            <w:vAlign w:val="center"/>
          </w:tcPr>
          <w:p w14:paraId="11518A5E" w14:textId="77777777" w:rsidR="007A3CB5" w:rsidRDefault="007A3CB5" w:rsidP="00303F60">
            <w:pPr>
              <w:ind w:firstLine="596"/>
              <w:jc w:val="center"/>
              <w:rPr>
                <w:rFonts w:hint="eastAsia"/>
              </w:rPr>
            </w:pPr>
          </w:p>
        </w:tc>
      </w:tr>
      <w:tr w:rsidR="007A3CB5" w14:paraId="0FECBAC5"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2E35DAF7" w14:textId="77777777" w:rsidR="007A3CB5" w:rsidRDefault="00866DE3" w:rsidP="00303F60">
            <w:pPr>
              <w:ind w:firstLine="596"/>
              <w:jc w:val="center"/>
              <w:rPr>
                <w:rFonts w:hint="eastAsia"/>
              </w:rPr>
            </w:pPr>
            <w:r>
              <w:rPr>
                <w:rFonts w:hint="eastAsia"/>
              </w:rPr>
              <w:t>电话</w:t>
            </w:r>
          </w:p>
        </w:tc>
        <w:tc>
          <w:tcPr>
            <w:tcW w:w="4473" w:type="dxa"/>
            <w:tcBorders>
              <w:top w:val="single" w:sz="4" w:space="0" w:color="auto"/>
              <w:left w:val="single" w:sz="4" w:space="0" w:color="auto"/>
              <w:bottom w:val="single" w:sz="4" w:space="0" w:color="auto"/>
              <w:right w:val="single" w:sz="4" w:space="0" w:color="auto"/>
            </w:tcBorders>
            <w:vAlign w:val="center"/>
          </w:tcPr>
          <w:p w14:paraId="631DF92A" w14:textId="77777777" w:rsidR="007A3CB5" w:rsidRDefault="007A3CB5" w:rsidP="00303F60">
            <w:pPr>
              <w:ind w:firstLine="596"/>
              <w:jc w:val="center"/>
              <w:rPr>
                <w:rFonts w:hint="eastAsia"/>
              </w:rPr>
            </w:pPr>
          </w:p>
        </w:tc>
      </w:tr>
      <w:tr w:rsidR="007A3CB5" w14:paraId="4AC35E7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07C5CA5F" w14:textId="77777777" w:rsidR="007A3CB5" w:rsidRDefault="00866DE3" w:rsidP="00303F60">
            <w:pPr>
              <w:ind w:firstLine="596"/>
              <w:jc w:val="center"/>
              <w:rPr>
                <w:rFonts w:hint="eastAsia"/>
              </w:rPr>
            </w:pPr>
            <w:r>
              <w:rPr>
                <w:rFonts w:hint="eastAsia"/>
              </w:rPr>
              <w:t>邮箱</w:t>
            </w:r>
          </w:p>
        </w:tc>
        <w:tc>
          <w:tcPr>
            <w:tcW w:w="4473" w:type="dxa"/>
            <w:tcBorders>
              <w:top w:val="single" w:sz="4" w:space="0" w:color="auto"/>
              <w:left w:val="single" w:sz="4" w:space="0" w:color="auto"/>
              <w:bottom w:val="single" w:sz="4" w:space="0" w:color="auto"/>
              <w:right w:val="single" w:sz="4" w:space="0" w:color="auto"/>
            </w:tcBorders>
            <w:vAlign w:val="center"/>
          </w:tcPr>
          <w:p w14:paraId="49F157D5" w14:textId="77777777" w:rsidR="007A3CB5" w:rsidRDefault="007A3CB5" w:rsidP="00303F60">
            <w:pPr>
              <w:ind w:firstLine="596"/>
              <w:jc w:val="center"/>
              <w:rPr>
                <w:rFonts w:hint="eastAsia"/>
              </w:rPr>
            </w:pPr>
          </w:p>
        </w:tc>
      </w:tr>
      <w:tr w:rsidR="007A3CB5" w14:paraId="10190AE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440CF8FD" w14:textId="77777777" w:rsidR="007A3CB5" w:rsidRDefault="00866DE3" w:rsidP="00303F60">
            <w:pPr>
              <w:ind w:firstLine="596"/>
              <w:jc w:val="center"/>
              <w:rPr>
                <w:rFonts w:hint="eastAsia"/>
              </w:rPr>
            </w:pPr>
            <w:r>
              <w:rPr>
                <w:rFonts w:hint="eastAsia"/>
              </w:rPr>
              <w:t>保证金退还信息</w:t>
            </w:r>
          </w:p>
          <w:p w14:paraId="40B8ED5C" w14:textId="77777777" w:rsidR="007A3CB5" w:rsidRDefault="00866DE3" w:rsidP="00303F60">
            <w:pPr>
              <w:ind w:firstLine="596"/>
              <w:jc w:val="center"/>
              <w:rPr>
                <w:rFonts w:hint="eastAsia"/>
              </w:rPr>
            </w:pPr>
            <w:r>
              <w:rPr>
                <w:rFonts w:hint="eastAsia"/>
              </w:rPr>
              <w:t>（开户行及行号）</w:t>
            </w:r>
          </w:p>
        </w:tc>
        <w:tc>
          <w:tcPr>
            <w:tcW w:w="4473" w:type="dxa"/>
            <w:tcBorders>
              <w:top w:val="single" w:sz="4" w:space="0" w:color="auto"/>
              <w:left w:val="single" w:sz="4" w:space="0" w:color="auto"/>
              <w:bottom w:val="single" w:sz="4" w:space="0" w:color="auto"/>
              <w:right w:val="single" w:sz="4" w:space="0" w:color="auto"/>
            </w:tcBorders>
            <w:vAlign w:val="center"/>
          </w:tcPr>
          <w:p w14:paraId="1176A809" w14:textId="77777777" w:rsidR="007A3CB5" w:rsidRDefault="007A3CB5" w:rsidP="00303F60">
            <w:pPr>
              <w:ind w:firstLine="596"/>
              <w:jc w:val="center"/>
              <w:rPr>
                <w:rFonts w:hint="eastAsia"/>
              </w:rPr>
            </w:pPr>
          </w:p>
        </w:tc>
      </w:tr>
      <w:tr w:rsidR="007A3CB5" w14:paraId="5738E24B"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2BC52600" w14:textId="77777777" w:rsidR="007A3CB5" w:rsidRDefault="00866DE3" w:rsidP="00303F60">
            <w:pPr>
              <w:ind w:firstLine="596"/>
              <w:jc w:val="center"/>
              <w:rPr>
                <w:rFonts w:hint="eastAsia"/>
              </w:rPr>
            </w:pPr>
            <w:r>
              <w:rPr>
                <w:rFonts w:hint="eastAsia"/>
              </w:rPr>
              <w:t>保证金退还信息</w:t>
            </w:r>
          </w:p>
          <w:p w14:paraId="454FAA29" w14:textId="77777777" w:rsidR="007A3CB5" w:rsidRDefault="00866DE3" w:rsidP="00303F60">
            <w:pPr>
              <w:ind w:firstLine="596"/>
              <w:jc w:val="center"/>
              <w:rPr>
                <w:rFonts w:hint="eastAsia"/>
              </w:rPr>
            </w:pPr>
            <w:r>
              <w:rPr>
                <w:rFonts w:hint="eastAsia"/>
              </w:rPr>
              <w:t>（银行账号）</w:t>
            </w:r>
          </w:p>
        </w:tc>
        <w:tc>
          <w:tcPr>
            <w:tcW w:w="4473" w:type="dxa"/>
            <w:tcBorders>
              <w:top w:val="single" w:sz="4" w:space="0" w:color="auto"/>
              <w:left w:val="single" w:sz="4" w:space="0" w:color="auto"/>
              <w:bottom w:val="single" w:sz="4" w:space="0" w:color="auto"/>
              <w:right w:val="single" w:sz="4" w:space="0" w:color="auto"/>
            </w:tcBorders>
            <w:vAlign w:val="center"/>
          </w:tcPr>
          <w:p w14:paraId="1C3FD0C5" w14:textId="77777777" w:rsidR="007A3CB5" w:rsidRDefault="007A3CB5" w:rsidP="00303F60">
            <w:pPr>
              <w:ind w:firstLine="596"/>
              <w:jc w:val="center"/>
              <w:rPr>
                <w:rFonts w:hint="eastAsia"/>
              </w:rPr>
            </w:pPr>
          </w:p>
        </w:tc>
      </w:tr>
      <w:tr w:rsidR="007A3CB5" w14:paraId="76E05525" w14:textId="77777777" w:rsidTr="006844C3">
        <w:trPr>
          <w:trHeight w:val="647"/>
        </w:trPr>
        <w:tc>
          <w:tcPr>
            <w:tcW w:w="3823" w:type="dxa"/>
            <w:tcBorders>
              <w:top w:val="single" w:sz="4" w:space="0" w:color="auto"/>
              <w:left w:val="single" w:sz="4" w:space="0" w:color="auto"/>
              <w:bottom w:val="single" w:sz="4" w:space="0" w:color="auto"/>
              <w:right w:val="single" w:sz="4" w:space="0" w:color="auto"/>
            </w:tcBorders>
            <w:vAlign w:val="center"/>
          </w:tcPr>
          <w:p w14:paraId="3C4E3116" w14:textId="77777777" w:rsidR="007A3CB5" w:rsidRDefault="00866DE3" w:rsidP="00303F60">
            <w:pPr>
              <w:ind w:firstLine="596"/>
              <w:jc w:val="center"/>
              <w:rPr>
                <w:rFonts w:ascii="宋体" w:eastAsia="宋体" w:hAnsi="宋体" w:hint="eastAsia"/>
              </w:rPr>
            </w:pPr>
            <w:r>
              <w:rPr>
                <w:rFonts w:hint="eastAsia"/>
              </w:rPr>
              <w:t>公司名称（盖章）</w:t>
            </w:r>
          </w:p>
        </w:tc>
        <w:tc>
          <w:tcPr>
            <w:tcW w:w="4473" w:type="dxa"/>
            <w:tcBorders>
              <w:top w:val="single" w:sz="4" w:space="0" w:color="auto"/>
              <w:left w:val="single" w:sz="4" w:space="0" w:color="auto"/>
              <w:bottom w:val="single" w:sz="4" w:space="0" w:color="auto"/>
              <w:right w:val="single" w:sz="4" w:space="0" w:color="auto"/>
            </w:tcBorders>
            <w:vAlign w:val="center"/>
          </w:tcPr>
          <w:p w14:paraId="1EBDEAAB" w14:textId="77777777" w:rsidR="007A3CB5" w:rsidRDefault="007A3CB5" w:rsidP="00303F60">
            <w:pPr>
              <w:ind w:firstLine="596"/>
              <w:jc w:val="center"/>
              <w:rPr>
                <w:rFonts w:hint="eastAsia"/>
              </w:rPr>
            </w:pPr>
          </w:p>
        </w:tc>
      </w:tr>
    </w:tbl>
    <w:p w14:paraId="172F6108" w14:textId="77777777" w:rsidR="007A3CB5" w:rsidRDefault="007A3CB5">
      <w:pPr>
        <w:widowControl/>
        <w:tabs>
          <w:tab w:val="clear" w:pos="1245"/>
        </w:tabs>
        <w:ind w:firstLine="596"/>
        <w:rPr>
          <w:rFonts w:hint="eastAsia"/>
        </w:rPr>
        <w:sectPr w:rsidR="007A3CB5">
          <w:pgSz w:w="11906" w:h="16838"/>
          <w:pgMar w:top="1440" w:right="1800" w:bottom="1440" w:left="1800" w:header="851" w:footer="992" w:gutter="0"/>
          <w:cols w:space="720"/>
          <w:docGrid w:type="lines" w:linePitch="312"/>
        </w:sectPr>
      </w:pPr>
    </w:p>
    <w:p w14:paraId="0FAA3BA9" w14:textId="37A9AD26" w:rsidR="007A3CB5" w:rsidRDefault="00866DE3" w:rsidP="00303F60">
      <w:pPr>
        <w:rPr>
          <w:rFonts w:hint="eastAsia"/>
        </w:rPr>
      </w:pPr>
      <w:r>
        <w:rPr>
          <w:rFonts w:hint="eastAsia"/>
        </w:rPr>
        <w:lastRenderedPageBreak/>
        <w:t>附件</w:t>
      </w:r>
      <w:r w:rsidR="00EC20A6">
        <w:rPr>
          <w:rFonts w:hint="eastAsia"/>
        </w:rPr>
        <w:t>4</w:t>
      </w:r>
      <w:r>
        <w:rPr>
          <w:rFonts w:hint="eastAsia"/>
        </w:rPr>
        <w:t>：报名信息表</w:t>
      </w:r>
    </w:p>
    <w:p w14:paraId="10BF8E60" w14:textId="77777777" w:rsidR="007A3CB5" w:rsidRDefault="007A3CB5">
      <w:pPr>
        <w:ind w:firstLine="596"/>
        <w:rPr>
          <w:rFonts w:hint="eastAsia"/>
        </w:rPr>
      </w:pPr>
    </w:p>
    <w:tbl>
      <w:tblPr>
        <w:tblW w:w="5000" w:type="pct"/>
        <w:jc w:val="center"/>
        <w:tblLook w:val="04A0" w:firstRow="1" w:lastRow="0" w:firstColumn="1" w:lastColumn="0" w:noHBand="0" w:noVBand="1"/>
      </w:tblPr>
      <w:tblGrid>
        <w:gridCol w:w="1506"/>
        <w:gridCol w:w="2187"/>
        <w:gridCol w:w="2067"/>
        <w:gridCol w:w="2305"/>
        <w:gridCol w:w="2186"/>
        <w:gridCol w:w="2353"/>
        <w:gridCol w:w="1570"/>
      </w:tblGrid>
      <w:tr w:rsidR="007A3CB5" w14:paraId="3E94BCEE" w14:textId="77777777">
        <w:trPr>
          <w:trHeight w:val="2280"/>
          <w:jc w:val="center"/>
        </w:trPr>
        <w:tc>
          <w:tcPr>
            <w:tcW w:w="531" w:type="pct"/>
            <w:tcBorders>
              <w:top w:val="single" w:sz="4" w:space="0" w:color="auto"/>
              <w:left w:val="single" w:sz="4" w:space="0" w:color="auto"/>
              <w:bottom w:val="single" w:sz="4" w:space="0" w:color="auto"/>
              <w:right w:val="single" w:sz="4" w:space="0" w:color="auto"/>
            </w:tcBorders>
            <w:vAlign w:val="center"/>
          </w:tcPr>
          <w:p w14:paraId="1FC5B365" w14:textId="77777777" w:rsidR="007A3CB5" w:rsidRDefault="00866DE3" w:rsidP="00303F60">
            <w:pPr>
              <w:jc w:val="center"/>
              <w:rPr>
                <w:rFonts w:hint="eastAsia"/>
                <w:sz w:val="28"/>
                <w:szCs w:val="28"/>
              </w:rPr>
            </w:pPr>
            <w:r>
              <w:rPr>
                <w:rFonts w:hint="eastAsia"/>
                <w:sz w:val="28"/>
                <w:szCs w:val="28"/>
              </w:rPr>
              <w:t>单位名称</w:t>
            </w:r>
          </w:p>
        </w:tc>
        <w:tc>
          <w:tcPr>
            <w:tcW w:w="771" w:type="pct"/>
            <w:tcBorders>
              <w:top w:val="single" w:sz="4" w:space="0" w:color="auto"/>
              <w:left w:val="single" w:sz="4" w:space="0" w:color="auto"/>
              <w:bottom w:val="single" w:sz="4" w:space="0" w:color="000000"/>
              <w:right w:val="single" w:sz="4" w:space="0" w:color="auto"/>
            </w:tcBorders>
            <w:noWrap/>
            <w:vAlign w:val="center"/>
          </w:tcPr>
          <w:p w14:paraId="7E7FFE35" w14:textId="77777777" w:rsidR="007A3CB5" w:rsidRDefault="00866DE3" w:rsidP="00303F60">
            <w:pPr>
              <w:jc w:val="center"/>
              <w:rPr>
                <w:rFonts w:hint="eastAsia"/>
                <w:sz w:val="28"/>
                <w:szCs w:val="28"/>
              </w:rPr>
            </w:pPr>
            <w:r>
              <w:rPr>
                <w:rFonts w:hint="eastAsia"/>
                <w:sz w:val="28"/>
                <w:szCs w:val="28"/>
              </w:rPr>
              <w:t>公司注册资本</w:t>
            </w:r>
          </w:p>
        </w:tc>
        <w:tc>
          <w:tcPr>
            <w:tcW w:w="729" w:type="pct"/>
            <w:tcBorders>
              <w:top w:val="single" w:sz="4" w:space="0" w:color="auto"/>
              <w:left w:val="single" w:sz="4" w:space="0" w:color="auto"/>
              <w:bottom w:val="single" w:sz="4" w:space="0" w:color="000000"/>
              <w:right w:val="single" w:sz="4" w:space="0" w:color="auto"/>
            </w:tcBorders>
            <w:noWrap/>
            <w:vAlign w:val="center"/>
          </w:tcPr>
          <w:p w14:paraId="0F483343" w14:textId="77777777" w:rsidR="007A3CB5" w:rsidRDefault="00866DE3" w:rsidP="00303F60">
            <w:pPr>
              <w:jc w:val="center"/>
              <w:rPr>
                <w:rFonts w:hint="eastAsia"/>
                <w:sz w:val="28"/>
                <w:szCs w:val="28"/>
              </w:rPr>
            </w:pPr>
            <w:r>
              <w:rPr>
                <w:rFonts w:hint="eastAsia"/>
                <w:sz w:val="28"/>
                <w:szCs w:val="28"/>
              </w:rPr>
              <w:t>成立时间</w:t>
            </w:r>
          </w:p>
        </w:tc>
        <w:tc>
          <w:tcPr>
            <w:tcW w:w="813" w:type="pct"/>
            <w:tcBorders>
              <w:top w:val="single" w:sz="4" w:space="0" w:color="auto"/>
              <w:left w:val="single" w:sz="4" w:space="0" w:color="auto"/>
              <w:bottom w:val="single" w:sz="4" w:space="0" w:color="000000"/>
              <w:right w:val="single" w:sz="4" w:space="0" w:color="auto"/>
            </w:tcBorders>
            <w:noWrap/>
            <w:vAlign w:val="center"/>
          </w:tcPr>
          <w:p w14:paraId="5FE35C7E" w14:textId="77777777" w:rsidR="007A3CB5" w:rsidRDefault="00866DE3" w:rsidP="00303F60">
            <w:pPr>
              <w:jc w:val="center"/>
              <w:rPr>
                <w:rFonts w:hint="eastAsia"/>
                <w:sz w:val="28"/>
                <w:szCs w:val="28"/>
              </w:rPr>
            </w:pPr>
            <w:r>
              <w:rPr>
                <w:rFonts w:hint="eastAsia"/>
                <w:sz w:val="28"/>
                <w:szCs w:val="28"/>
              </w:rPr>
              <w:t>被授权人</w:t>
            </w:r>
          </w:p>
        </w:tc>
        <w:tc>
          <w:tcPr>
            <w:tcW w:w="771" w:type="pct"/>
            <w:tcBorders>
              <w:top w:val="single" w:sz="4" w:space="0" w:color="auto"/>
              <w:left w:val="single" w:sz="4" w:space="0" w:color="auto"/>
              <w:bottom w:val="single" w:sz="4" w:space="0" w:color="000000"/>
              <w:right w:val="single" w:sz="4" w:space="0" w:color="auto"/>
            </w:tcBorders>
            <w:noWrap/>
            <w:vAlign w:val="center"/>
          </w:tcPr>
          <w:p w14:paraId="30602EBB" w14:textId="77777777" w:rsidR="007A3CB5" w:rsidRDefault="00866DE3" w:rsidP="00303F60">
            <w:pPr>
              <w:jc w:val="center"/>
              <w:rPr>
                <w:rFonts w:hint="eastAsia"/>
                <w:sz w:val="28"/>
                <w:szCs w:val="28"/>
              </w:rPr>
            </w:pPr>
            <w:r>
              <w:rPr>
                <w:rFonts w:hint="eastAsia"/>
                <w:sz w:val="28"/>
                <w:szCs w:val="28"/>
              </w:rPr>
              <w:t>被授权人</w:t>
            </w:r>
          </w:p>
          <w:p w14:paraId="74ED976B" w14:textId="77777777" w:rsidR="007A3CB5" w:rsidRDefault="00866DE3" w:rsidP="00303F60">
            <w:pPr>
              <w:jc w:val="center"/>
              <w:rPr>
                <w:rFonts w:hint="eastAsia"/>
                <w:sz w:val="28"/>
                <w:szCs w:val="28"/>
              </w:rPr>
            </w:pPr>
            <w:r>
              <w:rPr>
                <w:rFonts w:hint="eastAsia"/>
                <w:sz w:val="28"/>
                <w:szCs w:val="28"/>
              </w:rPr>
              <w:t>联系电话</w:t>
            </w:r>
          </w:p>
        </w:tc>
        <w:tc>
          <w:tcPr>
            <w:tcW w:w="830" w:type="pct"/>
            <w:tcBorders>
              <w:top w:val="single" w:sz="4" w:space="0" w:color="auto"/>
              <w:left w:val="single" w:sz="4" w:space="0" w:color="auto"/>
              <w:bottom w:val="single" w:sz="4" w:space="0" w:color="000000"/>
              <w:right w:val="single" w:sz="4" w:space="0" w:color="auto"/>
            </w:tcBorders>
            <w:vAlign w:val="center"/>
          </w:tcPr>
          <w:p w14:paraId="59D6DBC1" w14:textId="77777777" w:rsidR="007A3CB5" w:rsidRDefault="00866DE3" w:rsidP="00303F60">
            <w:pPr>
              <w:jc w:val="center"/>
              <w:rPr>
                <w:rFonts w:hint="eastAsia"/>
                <w:sz w:val="28"/>
                <w:szCs w:val="28"/>
              </w:rPr>
            </w:pPr>
            <w:r>
              <w:rPr>
                <w:rFonts w:hint="eastAsia"/>
                <w:sz w:val="28"/>
                <w:szCs w:val="28"/>
              </w:rPr>
              <w:t>联系邮箱</w:t>
            </w:r>
          </w:p>
        </w:tc>
        <w:tc>
          <w:tcPr>
            <w:tcW w:w="554" w:type="pct"/>
            <w:tcBorders>
              <w:top w:val="single" w:sz="4" w:space="0" w:color="auto"/>
              <w:left w:val="single" w:sz="4" w:space="0" w:color="auto"/>
              <w:bottom w:val="single" w:sz="4" w:space="0" w:color="auto"/>
              <w:right w:val="single" w:sz="4" w:space="0" w:color="auto"/>
            </w:tcBorders>
            <w:noWrap/>
            <w:vAlign w:val="center"/>
          </w:tcPr>
          <w:p w14:paraId="22B96CEE" w14:textId="77777777" w:rsidR="007A3CB5" w:rsidRDefault="00866DE3" w:rsidP="00303F60">
            <w:pPr>
              <w:jc w:val="center"/>
              <w:rPr>
                <w:rFonts w:hint="eastAsia"/>
                <w:sz w:val="28"/>
                <w:szCs w:val="28"/>
              </w:rPr>
            </w:pPr>
            <w:r>
              <w:rPr>
                <w:rFonts w:hint="eastAsia"/>
                <w:sz w:val="28"/>
                <w:szCs w:val="28"/>
              </w:rPr>
              <w:t>备注</w:t>
            </w:r>
          </w:p>
        </w:tc>
      </w:tr>
      <w:tr w:rsidR="007A3CB5" w14:paraId="314947F3" w14:textId="77777777">
        <w:trPr>
          <w:trHeight w:val="1742"/>
          <w:jc w:val="center"/>
        </w:trPr>
        <w:tc>
          <w:tcPr>
            <w:tcW w:w="531" w:type="pct"/>
            <w:tcBorders>
              <w:top w:val="single" w:sz="4" w:space="0" w:color="auto"/>
              <w:left w:val="single" w:sz="4" w:space="0" w:color="auto"/>
              <w:bottom w:val="single" w:sz="4" w:space="0" w:color="auto"/>
              <w:right w:val="single" w:sz="4" w:space="0" w:color="auto"/>
            </w:tcBorders>
            <w:vAlign w:val="center"/>
          </w:tcPr>
          <w:p w14:paraId="6B20C176" w14:textId="77777777" w:rsidR="007A3CB5" w:rsidRDefault="007A3CB5" w:rsidP="00303F60">
            <w:pPr>
              <w:ind w:firstLine="596"/>
              <w:jc w:val="center"/>
              <w:rPr>
                <w:rFonts w:hint="eastAsia"/>
              </w:rPr>
            </w:pPr>
          </w:p>
        </w:tc>
        <w:tc>
          <w:tcPr>
            <w:tcW w:w="771" w:type="pct"/>
            <w:tcBorders>
              <w:top w:val="nil"/>
              <w:left w:val="single" w:sz="4" w:space="0" w:color="auto"/>
              <w:bottom w:val="single" w:sz="4" w:space="0" w:color="auto"/>
              <w:right w:val="single" w:sz="4" w:space="0" w:color="auto"/>
            </w:tcBorders>
            <w:noWrap/>
            <w:vAlign w:val="center"/>
          </w:tcPr>
          <w:p w14:paraId="62AAC540" w14:textId="77777777" w:rsidR="007A3CB5" w:rsidRDefault="007A3CB5" w:rsidP="00303F60">
            <w:pPr>
              <w:ind w:firstLine="596"/>
              <w:jc w:val="center"/>
              <w:rPr>
                <w:rFonts w:hint="eastAsia"/>
              </w:rPr>
            </w:pPr>
          </w:p>
        </w:tc>
        <w:tc>
          <w:tcPr>
            <w:tcW w:w="729" w:type="pct"/>
            <w:tcBorders>
              <w:top w:val="nil"/>
              <w:left w:val="nil"/>
              <w:bottom w:val="single" w:sz="4" w:space="0" w:color="auto"/>
              <w:right w:val="single" w:sz="4" w:space="0" w:color="auto"/>
            </w:tcBorders>
            <w:noWrap/>
            <w:vAlign w:val="center"/>
          </w:tcPr>
          <w:p w14:paraId="4C5E0BFB" w14:textId="77777777" w:rsidR="007A3CB5" w:rsidRDefault="007A3CB5" w:rsidP="00303F60">
            <w:pPr>
              <w:ind w:firstLine="596"/>
              <w:jc w:val="center"/>
              <w:rPr>
                <w:rFonts w:hint="eastAsia"/>
              </w:rPr>
            </w:pPr>
          </w:p>
        </w:tc>
        <w:tc>
          <w:tcPr>
            <w:tcW w:w="813" w:type="pct"/>
            <w:tcBorders>
              <w:top w:val="nil"/>
              <w:left w:val="nil"/>
              <w:bottom w:val="single" w:sz="4" w:space="0" w:color="auto"/>
              <w:right w:val="single" w:sz="4" w:space="0" w:color="auto"/>
            </w:tcBorders>
            <w:noWrap/>
            <w:vAlign w:val="center"/>
          </w:tcPr>
          <w:p w14:paraId="4EFE6CF5" w14:textId="77777777" w:rsidR="007A3CB5" w:rsidRDefault="007A3CB5" w:rsidP="00303F60">
            <w:pPr>
              <w:ind w:firstLine="596"/>
              <w:jc w:val="center"/>
              <w:rPr>
                <w:rFonts w:hint="eastAsia"/>
              </w:rPr>
            </w:pPr>
          </w:p>
        </w:tc>
        <w:tc>
          <w:tcPr>
            <w:tcW w:w="771" w:type="pct"/>
            <w:tcBorders>
              <w:top w:val="nil"/>
              <w:left w:val="nil"/>
              <w:bottom w:val="single" w:sz="4" w:space="0" w:color="auto"/>
              <w:right w:val="single" w:sz="4" w:space="0" w:color="auto"/>
            </w:tcBorders>
            <w:noWrap/>
            <w:vAlign w:val="center"/>
          </w:tcPr>
          <w:p w14:paraId="11A6C581" w14:textId="77777777" w:rsidR="007A3CB5" w:rsidRDefault="007A3CB5" w:rsidP="00303F60">
            <w:pPr>
              <w:ind w:firstLine="596"/>
              <w:jc w:val="center"/>
              <w:rPr>
                <w:rFonts w:hint="eastAsia"/>
              </w:rPr>
            </w:pPr>
          </w:p>
        </w:tc>
        <w:tc>
          <w:tcPr>
            <w:tcW w:w="830" w:type="pct"/>
            <w:tcBorders>
              <w:top w:val="nil"/>
              <w:left w:val="nil"/>
              <w:bottom w:val="single" w:sz="4" w:space="0" w:color="auto"/>
              <w:right w:val="single" w:sz="4" w:space="0" w:color="auto"/>
            </w:tcBorders>
            <w:noWrap/>
            <w:vAlign w:val="center"/>
          </w:tcPr>
          <w:p w14:paraId="45F398D1" w14:textId="77777777" w:rsidR="007A3CB5" w:rsidRDefault="007A3CB5" w:rsidP="00303F60">
            <w:pPr>
              <w:ind w:firstLine="596"/>
              <w:jc w:val="center"/>
              <w:rPr>
                <w:rFonts w:hint="eastAsia"/>
              </w:rPr>
            </w:pPr>
          </w:p>
        </w:tc>
        <w:tc>
          <w:tcPr>
            <w:tcW w:w="554" w:type="pct"/>
            <w:tcBorders>
              <w:top w:val="single" w:sz="4" w:space="0" w:color="auto"/>
              <w:left w:val="single" w:sz="4" w:space="0" w:color="auto"/>
              <w:bottom w:val="single" w:sz="4" w:space="0" w:color="auto"/>
              <w:right w:val="single" w:sz="4" w:space="0" w:color="auto"/>
            </w:tcBorders>
            <w:noWrap/>
            <w:vAlign w:val="center"/>
          </w:tcPr>
          <w:p w14:paraId="2D3A512F" w14:textId="77777777" w:rsidR="007A3CB5" w:rsidRDefault="007A3CB5" w:rsidP="00303F60">
            <w:pPr>
              <w:ind w:firstLine="596"/>
              <w:jc w:val="center"/>
              <w:rPr>
                <w:rFonts w:hint="eastAsia"/>
              </w:rPr>
            </w:pPr>
          </w:p>
        </w:tc>
      </w:tr>
    </w:tbl>
    <w:p w14:paraId="635A00E1" w14:textId="77777777" w:rsidR="007A3CB5" w:rsidRDefault="007A3CB5">
      <w:pPr>
        <w:ind w:firstLine="596"/>
        <w:rPr>
          <w:rFonts w:hint="eastAsia"/>
        </w:rPr>
      </w:pPr>
    </w:p>
    <w:sectPr w:rsidR="007A3CB5" w:rsidSect="00937EE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4EC06" w14:textId="77777777" w:rsidR="00902DDE" w:rsidRDefault="00902DDE" w:rsidP="00C70B96">
      <w:pPr>
        <w:ind w:firstLine="600"/>
        <w:rPr>
          <w:rFonts w:hint="eastAsia"/>
        </w:rPr>
      </w:pPr>
      <w:r>
        <w:separator/>
      </w:r>
    </w:p>
  </w:endnote>
  <w:endnote w:type="continuationSeparator" w:id="0">
    <w:p w14:paraId="113C55FE" w14:textId="77777777" w:rsidR="00902DDE" w:rsidRDefault="00902DDE" w:rsidP="00C70B96">
      <w:pPr>
        <w:ind w:firstLine="60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DF5BC" w14:textId="77777777" w:rsidR="00902DDE" w:rsidRDefault="00902DDE" w:rsidP="00C70B96">
      <w:pPr>
        <w:ind w:firstLine="600"/>
        <w:rPr>
          <w:rFonts w:hint="eastAsia"/>
        </w:rPr>
      </w:pPr>
      <w:r>
        <w:separator/>
      </w:r>
    </w:p>
  </w:footnote>
  <w:footnote w:type="continuationSeparator" w:id="0">
    <w:p w14:paraId="01D20F8D" w14:textId="77777777" w:rsidR="00902DDE" w:rsidRDefault="00902DDE" w:rsidP="00C70B96">
      <w:pPr>
        <w:ind w:firstLine="60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lvl w:ilvl="0">
      <w:start w:val="1"/>
      <w:numFmt w:val="decimal"/>
      <w:lvlText w:val="(%1)."/>
      <w:lvlJc w:val="left"/>
      <w:pPr>
        <w:tabs>
          <w:tab w:val="num" w:pos="1179"/>
        </w:tabs>
        <w:ind w:left="1179" w:hanging="720"/>
      </w:pPr>
      <w:rPr>
        <w:rFonts w:hint="eastAsia"/>
      </w:rPr>
    </w:lvl>
    <w:lvl w:ilvl="1">
      <w:start w:val="1"/>
      <w:numFmt w:val="lowerLetter"/>
      <w:lvlText w:val="%2)"/>
      <w:lvlJc w:val="left"/>
      <w:pPr>
        <w:tabs>
          <w:tab w:val="num" w:pos="1299"/>
        </w:tabs>
        <w:ind w:left="1299" w:hanging="420"/>
      </w:pPr>
    </w:lvl>
    <w:lvl w:ilvl="2">
      <w:start w:val="1"/>
      <w:numFmt w:val="lowerRoman"/>
      <w:lvlText w:val="%3."/>
      <w:lvlJc w:val="right"/>
      <w:pPr>
        <w:tabs>
          <w:tab w:val="num" w:pos="1719"/>
        </w:tabs>
        <w:ind w:left="1719" w:hanging="420"/>
      </w:pPr>
    </w:lvl>
    <w:lvl w:ilvl="3">
      <w:start w:val="1"/>
      <w:numFmt w:val="decimal"/>
      <w:lvlText w:val="%4."/>
      <w:lvlJc w:val="left"/>
      <w:pPr>
        <w:tabs>
          <w:tab w:val="num" w:pos="2139"/>
        </w:tabs>
        <w:ind w:left="2139" w:hanging="420"/>
      </w:pPr>
    </w:lvl>
    <w:lvl w:ilvl="4">
      <w:start w:val="1"/>
      <w:numFmt w:val="lowerLetter"/>
      <w:lvlText w:val="%5)"/>
      <w:lvlJc w:val="left"/>
      <w:pPr>
        <w:tabs>
          <w:tab w:val="num" w:pos="2559"/>
        </w:tabs>
        <w:ind w:left="2559" w:hanging="420"/>
      </w:pPr>
    </w:lvl>
    <w:lvl w:ilvl="5">
      <w:start w:val="1"/>
      <w:numFmt w:val="lowerRoman"/>
      <w:lvlText w:val="%6."/>
      <w:lvlJc w:val="right"/>
      <w:pPr>
        <w:tabs>
          <w:tab w:val="num" w:pos="2979"/>
        </w:tabs>
        <w:ind w:left="2979" w:hanging="420"/>
      </w:pPr>
    </w:lvl>
    <w:lvl w:ilvl="6">
      <w:start w:val="1"/>
      <w:numFmt w:val="decimal"/>
      <w:lvlText w:val="%7."/>
      <w:lvlJc w:val="left"/>
      <w:pPr>
        <w:tabs>
          <w:tab w:val="num" w:pos="3399"/>
        </w:tabs>
        <w:ind w:left="3399" w:hanging="420"/>
      </w:pPr>
    </w:lvl>
    <w:lvl w:ilvl="7">
      <w:start w:val="1"/>
      <w:numFmt w:val="lowerLetter"/>
      <w:lvlText w:val="%8)"/>
      <w:lvlJc w:val="left"/>
      <w:pPr>
        <w:tabs>
          <w:tab w:val="num" w:pos="3819"/>
        </w:tabs>
        <w:ind w:left="3819" w:hanging="420"/>
      </w:pPr>
    </w:lvl>
    <w:lvl w:ilvl="8">
      <w:start w:val="1"/>
      <w:numFmt w:val="lowerRoman"/>
      <w:lvlText w:val="%9."/>
      <w:lvlJc w:val="right"/>
      <w:pPr>
        <w:tabs>
          <w:tab w:val="num" w:pos="4239"/>
        </w:tabs>
        <w:ind w:left="4239" w:hanging="420"/>
      </w:pPr>
    </w:lvl>
  </w:abstractNum>
  <w:abstractNum w:abstractNumId="1" w15:restartNumberingAfterBreak="0">
    <w:nsid w:val="0BCF3A76"/>
    <w:multiLevelType w:val="hybridMultilevel"/>
    <w:tmpl w:val="E9F63B0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556166965">
    <w:abstractNumId w:val="2"/>
  </w:num>
  <w:num w:numId="2" w16cid:durableId="376322677">
    <w:abstractNumId w:val="0"/>
  </w:num>
  <w:num w:numId="3" w16cid:durableId="59325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cwZGZiMWE4OWRlMTVjMmY2ODFhZjljOTkzZTU2YjMifQ=="/>
  </w:docVars>
  <w:rsids>
    <w:rsidRoot w:val="00B86BD5"/>
    <w:rsid w:val="000023C0"/>
    <w:rsid w:val="0000640D"/>
    <w:rsid w:val="00007BA3"/>
    <w:rsid w:val="00011544"/>
    <w:rsid w:val="00012461"/>
    <w:rsid w:val="00012914"/>
    <w:rsid w:val="000150DC"/>
    <w:rsid w:val="00015CE3"/>
    <w:rsid w:val="00022EA2"/>
    <w:rsid w:val="000240CC"/>
    <w:rsid w:val="00024F41"/>
    <w:rsid w:val="000322CE"/>
    <w:rsid w:val="00033840"/>
    <w:rsid w:val="000360B4"/>
    <w:rsid w:val="000473FF"/>
    <w:rsid w:val="00056AE9"/>
    <w:rsid w:val="0006437A"/>
    <w:rsid w:val="00066153"/>
    <w:rsid w:val="000705EA"/>
    <w:rsid w:val="00074725"/>
    <w:rsid w:val="00077357"/>
    <w:rsid w:val="000A0021"/>
    <w:rsid w:val="000A365B"/>
    <w:rsid w:val="000A5771"/>
    <w:rsid w:val="000B51AD"/>
    <w:rsid w:val="000B5803"/>
    <w:rsid w:val="000B6BAE"/>
    <w:rsid w:val="000C509B"/>
    <w:rsid w:val="000C659E"/>
    <w:rsid w:val="000C7168"/>
    <w:rsid w:val="000D0736"/>
    <w:rsid w:val="000D79B9"/>
    <w:rsid w:val="000E021D"/>
    <w:rsid w:val="000E36E5"/>
    <w:rsid w:val="000E7948"/>
    <w:rsid w:val="000F3EB6"/>
    <w:rsid w:val="000F4209"/>
    <w:rsid w:val="000F4375"/>
    <w:rsid w:val="000F5DD6"/>
    <w:rsid w:val="00101B11"/>
    <w:rsid w:val="001049AE"/>
    <w:rsid w:val="00106326"/>
    <w:rsid w:val="00110A02"/>
    <w:rsid w:val="00110A67"/>
    <w:rsid w:val="0011497E"/>
    <w:rsid w:val="00120556"/>
    <w:rsid w:val="00120AB4"/>
    <w:rsid w:val="0013060E"/>
    <w:rsid w:val="0013421A"/>
    <w:rsid w:val="0013519D"/>
    <w:rsid w:val="0013597F"/>
    <w:rsid w:val="00137079"/>
    <w:rsid w:val="00143CAB"/>
    <w:rsid w:val="001446AE"/>
    <w:rsid w:val="00146F62"/>
    <w:rsid w:val="00160DC4"/>
    <w:rsid w:val="00161647"/>
    <w:rsid w:val="00161C07"/>
    <w:rsid w:val="0016356B"/>
    <w:rsid w:val="00165C46"/>
    <w:rsid w:val="001767E0"/>
    <w:rsid w:val="00186953"/>
    <w:rsid w:val="00186FDA"/>
    <w:rsid w:val="00191258"/>
    <w:rsid w:val="0019557E"/>
    <w:rsid w:val="001A1A29"/>
    <w:rsid w:val="001A31B9"/>
    <w:rsid w:val="001A46E7"/>
    <w:rsid w:val="001B0D68"/>
    <w:rsid w:val="001B26EB"/>
    <w:rsid w:val="001B353C"/>
    <w:rsid w:val="001C2338"/>
    <w:rsid w:val="001C346E"/>
    <w:rsid w:val="001C6947"/>
    <w:rsid w:val="001C6F6A"/>
    <w:rsid w:val="001D3055"/>
    <w:rsid w:val="001D3FD7"/>
    <w:rsid w:val="001D5B05"/>
    <w:rsid w:val="001D5E26"/>
    <w:rsid w:val="001E03FA"/>
    <w:rsid w:val="001E3623"/>
    <w:rsid w:val="001E490B"/>
    <w:rsid w:val="001E4EB6"/>
    <w:rsid w:val="001F3B75"/>
    <w:rsid w:val="001F458D"/>
    <w:rsid w:val="001F5EDE"/>
    <w:rsid w:val="001F6E5B"/>
    <w:rsid w:val="002009DD"/>
    <w:rsid w:val="002036B8"/>
    <w:rsid w:val="002074AB"/>
    <w:rsid w:val="00211CEA"/>
    <w:rsid w:val="00224DB4"/>
    <w:rsid w:val="00227BAD"/>
    <w:rsid w:val="002369A9"/>
    <w:rsid w:val="00237063"/>
    <w:rsid w:val="00237FB7"/>
    <w:rsid w:val="0024015E"/>
    <w:rsid w:val="00245CCB"/>
    <w:rsid w:val="00247872"/>
    <w:rsid w:val="00253169"/>
    <w:rsid w:val="00253210"/>
    <w:rsid w:val="002535F8"/>
    <w:rsid w:val="002624EB"/>
    <w:rsid w:val="00264232"/>
    <w:rsid w:val="00266D72"/>
    <w:rsid w:val="002750CB"/>
    <w:rsid w:val="00280074"/>
    <w:rsid w:val="0028028A"/>
    <w:rsid w:val="002804B9"/>
    <w:rsid w:val="002810FF"/>
    <w:rsid w:val="00281FEA"/>
    <w:rsid w:val="00287EB2"/>
    <w:rsid w:val="0029361F"/>
    <w:rsid w:val="002967A9"/>
    <w:rsid w:val="002A0AD1"/>
    <w:rsid w:val="002A1F51"/>
    <w:rsid w:val="002A5415"/>
    <w:rsid w:val="002B4DE0"/>
    <w:rsid w:val="002B7477"/>
    <w:rsid w:val="002C7282"/>
    <w:rsid w:val="002D07B2"/>
    <w:rsid w:val="002D2A6C"/>
    <w:rsid w:val="002D482A"/>
    <w:rsid w:val="002D4E22"/>
    <w:rsid w:val="002D6D21"/>
    <w:rsid w:val="002E4BDC"/>
    <w:rsid w:val="002F0701"/>
    <w:rsid w:val="002F6739"/>
    <w:rsid w:val="00303F60"/>
    <w:rsid w:val="00304A4A"/>
    <w:rsid w:val="003060D5"/>
    <w:rsid w:val="00306706"/>
    <w:rsid w:val="00314402"/>
    <w:rsid w:val="0032032E"/>
    <w:rsid w:val="0032287C"/>
    <w:rsid w:val="003269FB"/>
    <w:rsid w:val="0033363C"/>
    <w:rsid w:val="00344013"/>
    <w:rsid w:val="00344BEC"/>
    <w:rsid w:val="00356CC8"/>
    <w:rsid w:val="00357E0F"/>
    <w:rsid w:val="00361600"/>
    <w:rsid w:val="003622D9"/>
    <w:rsid w:val="003627B4"/>
    <w:rsid w:val="00364B7F"/>
    <w:rsid w:val="00372CA4"/>
    <w:rsid w:val="003772CA"/>
    <w:rsid w:val="00380DC2"/>
    <w:rsid w:val="0038113A"/>
    <w:rsid w:val="00384AF7"/>
    <w:rsid w:val="003866A1"/>
    <w:rsid w:val="00392396"/>
    <w:rsid w:val="003A5A31"/>
    <w:rsid w:val="003A66A2"/>
    <w:rsid w:val="003B0190"/>
    <w:rsid w:val="003B2F46"/>
    <w:rsid w:val="003B39A0"/>
    <w:rsid w:val="003B4F96"/>
    <w:rsid w:val="003B697D"/>
    <w:rsid w:val="003C1A60"/>
    <w:rsid w:val="003C3D9A"/>
    <w:rsid w:val="003D1AF8"/>
    <w:rsid w:val="003D2EB3"/>
    <w:rsid w:val="003D3AFC"/>
    <w:rsid w:val="003D3D07"/>
    <w:rsid w:val="003D47A6"/>
    <w:rsid w:val="003D5651"/>
    <w:rsid w:val="003D6C67"/>
    <w:rsid w:val="003E54CC"/>
    <w:rsid w:val="003E601B"/>
    <w:rsid w:val="003E72C0"/>
    <w:rsid w:val="003F0961"/>
    <w:rsid w:val="00403D81"/>
    <w:rsid w:val="00410BE8"/>
    <w:rsid w:val="00411559"/>
    <w:rsid w:val="004130D1"/>
    <w:rsid w:val="004150C2"/>
    <w:rsid w:val="0041605F"/>
    <w:rsid w:val="00416DAE"/>
    <w:rsid w:val="00423161"/>
    <w:rsid w:val="00434AE3"/>
    <w:rsid w:val="00434D85"/>
    <w:rsid w:val="00437035"/>
    <w:rsid w:val="0044078D"/>
    <w:rsid w:val="00445A6D"/>
    <w:rsid w:val="00450B7A"/>
    <w:rsid w:val="00450C4E"/>
    <w:rsid w:val="00451046"/>
    <w:rsid w:val="00451850"/>
    <w:rsid w:val="00452407"/>
    <w:rsid w:val="0045466E"/>
    <w:rsid w:val="00455BE8"/>
    <w:rsid w:val="0045774A"/>
    <w:rsid w:val="00460A02"/>
    <w:rsid w:val="00460CBA"/>
    <w:rsid w:val="00461BC4"/>
    <w:rsid w:val="00463053"/>
    <w:rsid w:val="00471884"/>
    <w:rsid w:val="004759DE"/>
    <w:rsid w:val="0047624D"/>
    <w:rsid w:val="00480602"/>
    <w:rsid w:val="00481B2C"/>
    <w:rsid w:val="004936A8"/>
    <w:rsid w:val="00497FFB"/>
    <w:rsid w:val="004A682A"/>
    <w:rsid w:val="004A71EE"/>
    <w:rsid w:val="004B720F"/>
    <w:rsid w:val="004B7A5A"/>
    <w:rsid w:val="004C116F"/>
    <w:rsid w:val="004C2907"/>
    <w:rsid w:val="004C37CD"/>
    <w:rsid w:val="004D106C"/>
    <w:rsid w:val="004D128F"/>
    <w:rsid w:val="004D2F0A"/>
    <w:rsid w:val="004D5BE2"/>
    <w:rsid w:val="004D743B"/>
    <w:rsid w:val="004E1121"/>
    <w:rsid w:val="004E2973"/>
    <w:rsid w:val="004E55A7"/>
    <w:rsid w:val="004E5AAA"/>
    <w:rsid w:val="004F1CE3"/>
    <w:rsid w:val="004F5BE3"/>
    <w:rsid w:val="004F6C92"/>
    <w:rsid w:val="004F710E"/>
    <w:rsid w:val="004F7B04"/>
    <w:rsid w:val="00500FF3"/>
    <w:rsid w:val="005034E4"/>
    <w:rsid w:val="00503F93"/>
    <w:rsid w:val="005101E0"/>
    <w:rsid w:val="005105C5"/>
    <w:rsid w:val="0051226F"/>
    <w:rsid w:val="00514BCE"/>
    <w:rsid w:val="00517325"/>
    <w:rsid w:val="00522D83"/>
    <w:rsid w:val="005231BA"/>
    <w:rsid w:val="00523B3B"/>
    <w:rsid w:val="005243B2"/>
    <w:rsid w:val="005272AA"/>
    <w:rsid w:val="00527BDF"/>
    <w:rsid w:val="00530B99"/>
    <w:rsid w:val="00531716"/>
    <w:rsid w:val="00533BF2"/>
    <w:rsid w:val="00541359"/>
    <w:rsid w:val="00543D63"/>
    <w:rsid w:val="00544B31"/>
    <w:rsid w:val="005513F4"/>
    <w:rsid w:val="00557A6B"/>
    <w:rsid w:val="00572DC1"/>
    <w:rsid w:val="00573466"/>
    <w:rsid w:val="00573FED"/>
    <w:rsid w:val="00574781"/>
    <w:rsid w:val="00581108"/>
    <w:rsid w:val="0058272B"/>
    <w:rsid w:val="00582D4D"/>
    <w:rsid w:val="005850A2"/>
    <w:rsid w:val="005859DC"/>
    <w:rsid w:val="005962D6"/>
    <w:rsid w:val="00596653"/>
    <w:rsid w:val="005A0A66"/>
    <w:rsid w:val="005A1492"/>
    <w:rsid w:val="005A7CE3"/>
    <w:rsid w:val="005B1210"/>
    <w:rsid w:val="005B1786"/>
    <w:rsid w:val="005C1636"/>
    <w:rsid w:val="005C3189"/>
    <w:rsid w:val="005C3544"/>
    <w:rsid w:val="005C5F72"/>
    <w:rsid w:val="005D0D16"/>
    <w:rsid w:val="005D58E6"/>
    <w:rsid w:val="005E03CA"/>
    <w:rsid w:val="005E0A3B"/>
    <w:rsid w:val="005E26A0"/>
    <w:rsid w:val="005E3038"/>
    <w:rsid w:val="005F03CF"/>
    <w:rsid w:val="005F1AC1"/>
    <w:rsid w:val="005F3DF2"/>
    <w:rsid w:val="005F3EBD"/>
    <w:rsid w:val="005F461D"/>
    <w:rsid w:val="00601F6C"/>
    <w:rsid w:val="00604239"/>
    <w:rsid w:val="00604761"/>
    <w:rsid w:val="00610A78"/>
    <w:rsid w:val="00611843"/>
    <w:rsid w:val="0061348B"/>
    <w:rsid w:val="00614272"/>
    <w:rsid w:val="00616FB1"/>
    <w:rsid w:val="006178BD"/>
    <w:rsid w:val="00622E9D"/>
    <w:rsid w:val="00623B89"/>
    <w:rsid w:val="00624586"/>
    <w:rsid w:val="00624A29"/>
    <w:rsid w:val="0062527A"/>
    <w:rsid w:val="0062691E"/>
    <w:rsid w:val="00626F70"/>
    <w:rsid w:val="00630AB0"/>
    <w:rsid w:val="006366E7"/>
    <w:rsid w:val="006369B1"/>
    <w:rsid w:val="00640F65"/>
    <w:rsid w:val="00642655"/>
    <w:rsid w:val="006463FE"/>
    <w:rsid w:val="00647DA6"/>
    <w:rsid w:val="006533C8"/>
    <w:rsid w:val="00653F24"/>
    <w:rsid w:val="006566B2"/>
    <w:rsid w:val="006619E3"/>
    <w:rsid w:val="00662E2F"/>
    <w:rsid w:val="00663066"/>
    <w:rsid w:val="0066634C"/>
    <w:rsid w:val="006668B5"/>
    <w:rsid w:val="006674B0"/>
    <w:rsid w:val="00672639"/>
    <w:rsid w:val="00673D08"/>
    <w:rsid w:val="00681E02"/>
    <w:rsid w:val="006825B8"/>
    <w:rsid w:val="00683915"/>
    <w:rsid w:val="006844C3"/>
    <w:rsid w:val="00685A03"/>
    <w:rsid w:val="006971BA"/>
    <w:rsid w:val="00697626"/>
    <w:rsid w:val="006A3898"/>
    <w:rsid w:val="006A4B40"/>
    <w:rsid w:val="006A641A"/>
    <w:rsid w:val="006B08B7"/>
    <w:rsid w:val="006B170C"/>
    <w:rsid w:val="006B44BA"/>
    <w:rsid w:val="006B51BF"/>
    <w:rsid w:val="006C0DA9"/>
    <w:rsid w:val="006C1BCD"/>
    <w:rsid w:val="006C368F"/>
    <w:rsid w:val="006C3A58"/>
    <w:rsid w:val="006C783E"/>
    <w:rsid w:val="006D159A"/>
    <w:rsid w:val="006D21EA"/>
    <w:rsid w:val="006D73FE"/>
    <w:rsid w:val="006E0A3B"/>
    <w:rsid w:val="006E453B"/>
    <w:rsid w:val="006E562F"/>
    <w:rsid w:val="006F12AD"/>
    <w:rsid w:val="006F2797"/>
    <w:rsid w:val="007008E3"/>
    <w:rsid w:val="00700A12"/>
    <w:rsid w:val="007033AF"/>
    <w:rsid w:val="00707906"/>
    <w:rsid w:val="00715C2F"/>
    <w:rsid w:val="007172E5"/>
    <w:rsid w:val="007221A8"/>
    <w:rsid w:val="0072737B"/>
    <w:rsid w:val="0073120D"/>
    <w:rsid w:val="00732086"/>
    <w:rsid w:val="00732281"/>
    <w:rsid w:val="00732C7E"/>
    <w:rsid w:val="00735CCB"/>
    <w:rsid w:val="007501ED"/>
    <w:rsid w:val="00753810"/>
    <w:rsid w:val="00755B9D"/>
    <w:rsid w:val="00763788"/>
    <w:rsid w:val="0076770B"/>
    <w:rsid w:val="00770AC4"/>
    <w:rsid w:val="0077494C"/>
    <w:rsid w:val="00775644"/>
    <w:rsid w:val="007816AA"/>
    <w:rsid w:val="00783B04"/>
    <w:rsid w:val="00784D02"/>
    <w:rsid w:val="007872D5"/>
    <w:rsid w:val="00791A97"/>
    <w:rsid w:val="007A3CB5"/>
    <w:rsid w:val="007A4D95"/>
    <w:rsid w:val="007A52BA"/>
    <w:rsid w:val="007C276E"/>
    <w:rsid w:val="007D203D"/>
    <w:rsid w:val="007D3902"/>
    <w:rsid w:val="007D4920"/>
    <w:rsid w:val="007E1C50"/>
    <w:rsid w:val="007E2097"/>
    <w:rsid w:val="007F5E83"/>
    <w:rsid w:val="007F7D4C"/>
    <w:rsid w:val="00803430"/>
    <w:rsid w:val="008057BD"/>
    <w:rsid w:val="00811464"/>
    <w:rsid w:val="00812B78"/>
    <w:rsid w:val="008178B7"/>
    <w:rsid w:val="008336C0"/>
    <w:rsid w:val="00860901"/>
    <w:rsid w:val="00861F40"/>
    <w:rsid w:val="00864679"/>
    <w:rsid w:val="00866DE3"/>
    <w:rsid w:val="0087137C"/>
    <w:rsid w:val="0087230A"/>
    <w:rsid w:val="00874A1D"/>
    <w:rsid w:val="00875594"/>
    <w:rsid w:val="008775F1"/>
    <w:rsid w:val="00877857"/>
    <w:rsid w:val="00886FF8"/>
    <w:rsid w:val="00897457"/>
    <w:rsid w:val="008A368C"/>
    <w:rsid w:val="008A50DE"/>
    <w:rsid w:val="008A677F"/>
    <w:rsid w:val="008B54D3"/>
    <w:rsid w:val="008B693D"/>
    <w:rsid w:val="008B7622"/>
    <w:rsid w:val="008E41F0"/>
    <w:rsid w:val="008E7F78"/>
    <w:rsid w:val="008F246A"/>
    <w:rsid w:val="008F2962"/>
    <w:rsid w:val="008F63CB"/>
    <w:rsid w:val="008F76B7"/>
    <w:rsid w:val="00902DDE"/>
    <w:rsid w:val="0091414E"/>
    <w:rsid w:val="00914C66"/>
    <w:rsid w:val="00920871"/>
    <w:rsid w:val="00922538"/>
    <w:rsid w:val="00922A10"/>
    <w:rsid w:val="00922D95"/>
    <w:rsid w:val="00925C80"/>
    <w:rsid w:val="0092660E"/>
    <w:rsid w:val="00927AA4"/>
    <w:rsid w:val="009311B2"/>
    <w:rsid w:val="00931B89"/>
    <w:rsid w:val="009342DB"/>
    <w:rsid w:val="00937EEC"/>
    <w:rsid w:val="00941CC7"/>
    <w:rsid w:val="009441E1"/>
    <w:rsid w:val="0095031B"/>
    <w:rsid w:val="00950AB2"/>
    <w:rsid w:val="00950F6C"/>
    <w:rsid w:val="009529D0"/>
    <w:rsid w:val="009557BD"/>
    <w:rsid w:val="00964603"/>
    <w:rsid w:val="00967171"/>
    <w:rsid w:val="00967B33"/>
    <w:rsid w:val="00981D62"/>
    <w:rsid w:val="00991865"/>
    <w:rsid w:val="00994377"/>
    <w:rsid w:val="00997EF7"/>
    <w:rsid w:val="009A6BCD"/>
    <w:rsid w:val="009B4973"/>
    <w:rsid w:val="009B7887"/>
    <w:rsid w:val="009C5484"/>
    <w:rsid w:val="009C565F"/>
    <w:rsid w:val="009C7861"/>
    <w:rsid w:val="009C7A0A"/>
    <w:rsid w:val="009D51C3"/>
    <w:rsid w:val="009D7BAB"/>
    <w:rsid w:val="009E7078"/>
    <w:rsid w:val="00A027DA"/>
    <w:rsid w:val="00A03307"/>
    <w:rsid w:val="00A0496B"/>
    <w:rsid w:val="00A0678C"/>
    <w:rsid w:val="00A12903"/>
    <w:rsid w:val="00A12D57"/>
    <w:rsid w:val="00A154DD"/>
    <w:rsid w:val="00A16CB4"/>
    <w:rsid w:val="00A226C7"/>
    <w:rsid w:val="00A23583"/>
    <w:rsid w:val="00A31422"/>
    <w:rsid w:val="00A331A1"/>
    <w:rsid w:val="00A34F66"/>
    <w:rsid w:val="00A35080"/>
    <w:rsid w:val="00A376C7"/>
    <w:rsid w:val="00A3776D"/>
    <w:rsid w:val="00A425D0"/>
    <w:rsid w:val="00A42770"/>
    <w:rsid w:val="00A4448D"/>
    <w:rsid w:val="00A46680"/>
    <w:rsid w:val="00A4723B"/>
    <w:rsid w:val="00A509DB"/>
    <w:rsid w:val="00A5328D"/>
    <w:rsid w:val="00A53F32"/>
    <w:rsid w:val="00A6575E"/>
    <w:rsid w:val="00A665C3"/>
    <w:rsid w:val="00A70A27"/>
    <w:rsid w:val="00A821CC"/>
    <w:rsid w:val="00A834E3"/>
    <w:rsid w:val="00A873C3"/>
    <w:rsid w:val="00A927F7"/>
    <w:rsid w:val="00A93738"/>
    <w:rsid w:val="00A96D71"/>
    <w:rsid w:val="00AB1094"/>
    <w:rsid w:val="00AB5090"/>
    <w:rsid w:val="00AB7D1B"/>
    <w:rsid w:val="00AC2E1F"/>
    <w:rsid w:val="00AC6D1B"/>
    <w:rsid w:val="00AC72CA"/>
    <w:rsid w:val="00AC78DF"/>
    <w:rsid w:val="00AD4531"/>
    <w:rsid w:val="00AE2124"/>
    <w:rsid w:val="00AE6D46"/>
    <w:rsid w:val="00AE73FD"/>
    <w:rsid w:val="00AF1B57"/>
    <w:rsid w:val="00B011B1"/>
    <w:rsid w:val="00B01B1C"/>
    <w:rsid w:val="00B039D2"/>
    <w:rsid w:val="00B04470"/>
    <w:rsid w:val="00B10613"/>
    <w:rsid w:val="00B121FD"/>
    <w:rsid w:val="00B13DC9"/>
    <w:rsid w:val="00B15466"/>
    <w:rsid w:val="00B15CEC"/>
    <w:rsid w:val="00B16208"/>
    <w:rsid w:val="00B16DE0"/>
    <w:rsid w:val="00B173B2"/>
    <w:rsid w:val="00B21AC7"/>
    <w:rsid w:val="00B23138"/>
    <w:rsid w:val="00B25650"/>
    <w:rsid w:val="00B26E63"/>
    <w:rsid w:val="00B27B1B"/>
    <w:rsid w:val="00B33AA2"/>
    <w:rsid w:val="00B3459E"/>
    <w:rsid w:val="00B35CE0"/>
    <w:rsid w:val="00B3736E"/>
    <w:rsid w:val="00B40387"/>
    <w:rsid w:val="00B45073"/>
    <w:rsid w:val="00B46B9E"/>
    <w:rsid w:val="00B47917"/>
    <w:rsid w:val="00B61952"/>
    <w:rsid w:val="00B63507"/>
    <w:rsid w:val="00B63D62"/>
    <w:rsid w:val="00B654B8"/>
    <w:rsid w:val="00B6610D"/>
    <w:rsid w:val="00B67B42"/>
    <w:rsid w:val="00B702A3"/>
    <w:rsid w:val="00B74007"/>
    <w:rsid w:val="00B769A9"/>
    <w:rsid w:val="00B7727F"/>
    <w:rsid w:val="00B772E3"/>
    <w:rsid w:val="00B7736F"/>
    <w:rsid w:val="00B77E86"/>
    <w:rsid w:val="00B8121A"/>
    <w:rsid w:val="00B831F3"/>
    <w:rsid w:val="00B86BD5"/>
    <w:rsid w:val="00B86C0C"/>
    <w:rsid w:val="00B90FAD"/>
    <w:rsid w:val="00B92BBE"/>
    <w:rsid w:val="00B96C15"/>
    <w:rsid w:val="00B97150"/>
    <w:rsid w:val="00BA7151"/>
    <w:rsid w:val="00BB1AE1"/>
    <w:rsid w:val="00BB24D3"/>
    <w:rsid w:val="00BB2946"/>
    <w:rsid w:val="00BC1BAC"/>
    <w:rsid w:val="00BC2FB3"/>
    <w:rsid w:val="00BC53FD"/>
    <w:rsid w:val="00BC5BE3"/>
    <w:rsid w:val="00BD0374"/>
    <w:rsid w:val="00BD18D3"/>
    <w:rsid w:val="00BD2862"/>
    <w:rsid w:val="00BD6888"/>
    <w:rsid w:val="00BD6EAE"/>
    <w:rsid w:val="00BE4EAA"/>
    <w:rsid w:val="00BF4B4C"/>
    <w:rsid w:val="00BF4CF7"/>
    <w:rsid w:val="00C00BA8"/>
    <w:rsid w:val="00C03AE5"/>
    <w:rsid w:val="00C04142"/>
    <w:rsid w:val="00C071A0"/>
    <w:rsid w:val="00C109C6"/>
    <w:rsid w:val="00C14128"/>
    <w:rsid w:val="00C14C91"/>
    <w:rsid w:val="00C259CF"/>
    <w:rsid w:val="00C26F84"/>
    <w:rsid w:val="00C30819"/>
    <w:rsid w:val="00C355F9"/>
    <w:rsid w:val="00C3749A"/>
    <w:rsid w:val="00C43F2C"/>
    <w:rsid w:val="00C449FE"/>
    <w:rsid w:val="00C64F8E"/>
    <w:rsid w:val="00C6623C"/>
    <w:rsid w:val="00C70B96"/>
    <w:rsid w:val="00C75EC3"/>
    <w:rsid w:val="00C80FF1"/>
    <w:rsid w:val="00C8116A"/>
    <w:rsid w:val="00C824AE"/>
    <w:rsid w:val="00CA3557"/>
    <w:rsid w:val="00CA58F5"/>
    <w:rsid w:val="00CA6C9A"/>
    <w:rsid w:val="00CB530F"/>
    <w:rsid w:val="00CC7F7F"/>
    <w:rsid w:val="00CE0EF8"/>
    <w:rsid w:val="00CE582C"/>
    <w:rsid w:val="00CE5F27"/>
    <w:rsid w:val="00CF1E4C"/>
    <w:rsid w:val="00CF284F"/>
    <w:rsid w:val="00D0046B"/>
    <w:rsid w:val="00D006E1"/>
    <w:rsid w:val="00D04A72"/>
    <w:rsid w:val="00D0528F"/>
    <w:rsid w:val="00D11924"/>
    <w:rsid w:val="00D13933"/>
    <w:rsid w:val="00D14384"/>
    <w:rsid w:val="00D244D3"/>
    <w:rsid w:val="00D31B3F"/>
    <w:rsid w:val="00D32B32"/>
    <w:rsid w:val="00D3668E"/>
    <w:rsid w:val="00D36D38"/>
    <w:rsid w:val="00D459BB"/>
    <w:rsid w:val="00D50B45"/>
    <w:rsid w:val="00D5228A"/>
    <w:rsid w:val="00D52A1B"/>
    <w:rsid w:val="00D55C1D"/>
    <w:rsid w:val="00D65210"/>
    <w:rsid w:val="00D65A5E"/>
    <w:rsid w:val="00D66CE5"/>
    <w:rsid w:val="00D73341"/>
    <w:rsid w:val="00D737E9"/>
    <w:rsid w:val="00D76933"/>
    <w:rsid w:val="00D821CA"/>
    <w:rsid w:val="00D92128"/>
    <w:rsid w:val="00D926DB"/>
    <w:rsid w:val="00DA0659"/>
    <w:rsid w:val="00DA2EC2"/>
    <w:rsid w:val="00DC2735"/>
    <w:rsid w:val="00DC48E8"/>
    <w:rsid w:val="00DC7091"/>
    <w:rsid w:val="00DD0C7F"/>
    <w:rsid w:val="00DD380A"/>
    <w:rsid w:val="00DE2B0C"/>
    <w:rsid w:val="00DE3355"/>
    <w:rsid w:val="00DE69C9"/>
    <w:rsid w:val="00DF28F4"/>
    <w:rsid w:val="00E07038"/>
    <w:rsid w:val="00E134C6"/>
    <w:rsid w:val="00E14438"/>
    <w:rsid w:val="00E14D17"/>
    <w:rsid w:val="00E16446"/>
    <w:rsid w:val="00E22A09"/>
    <w:rsid w:val="00E23A64"/>
    <w:rsid w:val="00E24902"/>
    <w:rsid w:val="00E2774B"/>
    <w:rsid w:val="00E31109"/>
    <w:rsid w:val="00E40209"/>
    <w:rsid w:val="00E51A7C"/>
    <w:rsid w:val="00E53122"/>
    <w:rsid w:val="00E54A3F"/>
    <w:rsid w:val="00E621B5"/>
    <w:rsid w:val="00E66753"/>
    <w:rsid w:val="00E66825"/>
    <w:rsid w:val="00E673F0"/>
    <w:rsid w:val="00E71E1E"/>
    <w:rsid w:val="00E728F2"/>
    <w:rsid w:val="00E75267"/>
    <w:rsid w:val="00E76A83"/>
    <w:rsid w:val="00E806BE"/>
    <w:rsid w:val="00E80B4E"/>
    <w:rsid w:val="00E81403"/>
    <w:rsid w:val="00E81C70"/>
    <w:rsid w:val="00E828E7"/>
    <w:rsid w:val="00E8299B"/>
    <w:rsid w:val="00E86D33"/>
    <w:rsid w:val="00E9358A"/>
    <w:rsid w:val="00E93EFD"/>
    <w:rsid w:val="00E95532"/>
    <w:rsid w:val="00E957BA"/>
    <w:rsid w:val="00E97D85"/>
    <w:rsid w:val="00EA1BB5"/>
    <w:rsid w:val="00EA4587"/>
    <w:rsid w:val="00EA4F19"/>
    <w:rsid w:val="00EB0698"/>
    <w:rsid w:val="00EB3C79"/>
    <w:rsid w:val="00EB5F36"/>
    <w:rsid w:val="00EC20A6"/>
    <w:rsid w:val="00EC511C"/>
    <w:rsid w:val="00EC5308"/>
    <w:rsid w:val="00ED3079"/>
    <w:rsid w:val="00ED38CF"/>
    <w:rsid w:val="00ED4DF4"/>
    <w:rsid w:val="00ED6862"/>
    <w:rsid w:val="00EE162C"/>
    <w:rsid w:val="00EE7596"/>
    <w:rsid w:val="00EF34A6"/>
    <w:rsid w:val="00F02809"/>
    <w:rsid w:val="00F0286F"/>
    <w:rsid w:val="00F0564A"/>
    <w:rsid w:val="00F116A1"/>
    <w:rsid w:val="00F156E1"/>
    <w:rsid w:val="00F34937"/>
    <w:rsid w:val="00F36DC1"/>
    <w:rsid w:val="00F41C1F"/>
    <w:rsid w:val="00F4304F"/>
    <w:rsid w:val="00F56675"/>
    <w:rsid w:val="00F6264B"/>
    <w:rsid w:val="00F67395"/>
    <w:rsid w:val="00F720CB"/>
    <w:rsid w:val="00F72360"/>
    <w:rsid w:val="00F73DFD"/>
    <w:rsid w:val="00F81E2C"/>
    <w:rsid w:val="00F874C4"/>
    <w:rsid w:val="00F90DD1"/>
    <w:rsid w:val="00F94B9A"/>
    <w:rsid w:val="00F95225"/>
    <w:rsid w:val="00F959A6"/>
    <w:rsid w:val="00F977A4"/>
    <w:rsid w:val="00FA0A9B"/>
    <w:rsid w:val="00FA7BB6"/>
    <w:rsid w:val="00FC0020"/>
    <w:rsid w:val="00FC02E1"/>
    <w:rsid w:val="00FC173D"/>
    <w:rsid w:val="00FC3F06"/>
    <w:rsid w:val="00FC6559"/>
    <w:rsid w:val="00FD40C5"/>
    <w:rsid w:val="00FD77A6"/>
    <w:rsid w:val="00FE13E7"/>
    <w:rsid w:val="00FE3AA4"/>
    <w:rsid w:val="00FE74EE"/>
    <w:rsid w:val="00FF2485"/>
    <w:rsid w:val="00FF5C27"/>
    <w:rsid w:val="00FF617D"/>
    <w:rsid w:val="017240DE"/>
    <w:rsid w:val="03767EB5"/>
    <w:rsid w:val="03FC7E6A"/>
    <w:rsid w:val="04A020FC"/>
    <w:rsid w:val="052971A9"/>
    <w:rsid w:val="06147E59"/>
    <w:rsid w:val="068028AC"/>
    <w:rsid w:val="068723D9"/>
    <w:rsid w:val="06C90C44"/>
    <w:rsid w:val="09532A47"/>
    <w:rsid w:val="09FE29B2"/>
    <w:rsid w:val="0A954B61"/>
    <w:rsid w:val="0AE17F1C"/>
    <w:rsid w:val="0B837B82"/>
    <w:rsid w:val="0D031398"/>
    <w:rsid w:val="0F207850"/>
    <w:rsid w:val="0F2B2DA2"/>
    <w:rsid w:val="11215FC0"/>
    <w:rsid w:val="11845B85"/>
    <w:rsid w:val="11A2456B"/>
    <w:rsid w:val="11CE5C69"/>
    <w:rsid w:val="120314AE"/>
    <w:rsid w:val="12FB0B6C"/>
    <w:rsid w:val="13421B62"/>
    <w:rsid w:val="14900FF3"/>
    <w:rsid w:val="14A86CCD"/>
    <w:rsid w:val="156758B0"/>
    <w:rsid w:val="15F355F1"/>
    <w:rsid w:val="16314110"/>
    <w:rsid w:val="16BC1C2B"/>
    <w:rsid w:val="17797B1C"/>
    <w:rsid w:val="17F81A60"/>
    <w:rsid w:val="187F1162"/>
    <w:rsid w:val="18B721DC"/>
    <w:rsid w:val="18DF7E53"/>
    <w:rsid w:val="19F85670"/>
    <w:rsid w:val="1A69031C"/>
    <w:rsid w:val="1AB772D9"/>
    <w:rsid w:val="1B8A571B"/>
    <w:rsid w:val="1CA30765"/>
    <w:rsid w:val="1CA522D2"/>
    <w:rsid w:val="1D205DE2"/>
    <w:rsid w:val="1DBE5C6B"/>
    <w:rsid w:val="1E7B061E"/>
    <w:rsid w:val="1E8F6C7E"/>
    <w:rsid w:val="1FD20E4C"/>
    <w:rsid w:val="2091237A"/>
    <w:rsid w:val="20B120D5"/>
    <w:rsid w:val="214C5011"/>
    <w:rsid w:val="21BA145D"/>
    <w:rsid w:val="21F65411"/>
    <w:rsid w:val="25EF7BAD"/>
    <w:rsid w:val="275A6090"/>
    <w:rsid w:val="27E36A7A"/>
    <w:rsid w:val="2896248B"/>
    <w:rsid w:val="28BB5D28"/>
    <w:rsid w:val="291B4ED7"/>
    <w:rsid w:val="29A64F72"/>
    <w:rsid w:val="2A1831F9"/>
    <w:rsid w:val="2AE64269"/>
    <w:rsid w:val="2AED253B"/>
    <w:rsid w:val="2B65243A"/>
    <w:rsid w:val="2BCE68F5"/>
    <w:rsid w:val="2C435FC9"/>
    <w:rsid w:val="2C993AEB"/>
    <w:rsid w:val="2D2D342B"/>
    <w:rsid w:val="30D23B86"/>
    <w:rsid w:val="328A65F5"/>
    <w:rsid w:val="32A2203A"/>
    <w:rsid w:val="32A7158A"/>
    <w:rsid w:val="32E26A66"/>
    <w:rsid w:val="32E91BA2"/>
    <w:rsid w:val="33A332E6"/>
    <w:rsid w:val="33C727D6"/>
    <w:rsid w:val="365B2DB7"/>
    <w:rsid w:val="37FA383B"/>
    <w:rsid w:val="386F2B4A"/>
    <w:rsid w:val="3A7013CB"/>
    <w:rsid w:val="3AD46F7A"/>
    <w:rsid w:val="3BB56AC5"/>
    <w:rsid w:val="3C911085"/>
    <w:rsid w:val="3D141F11"/>
    <w:rsid w:val="3E10092B"/>
    <w:rsid w:val="405E3BCF"/>
    <w:rsid w:val="40ED4F53"/>
    <w:rsid w:val="41BC37E3"/>
    <w:rsid w:val="41D63C39"/>
    <w:rsid w:val="43E53CC0"/>
    <w:rsid w:val="467A1037"/>
    <w:rsid w:val="46D83FB0"/>
    <w:rsid w:val="46E32F52"/>
    <w:rsid w:val="47811F51"/>
    <w:rsid w:val="47B33838"/>
    <w:rsid w:val="482374AD"/>
    <w:rsid w:val="48B16866"/>
    <w:rsid w:val="4B1650A7"/>
    <w:rsid w:val="4BC60D35"/>
    <w:rsid w:val="4C4D68A6"/>
    <w:rsid w:val="4D5C3245"/>
    <w:rsid w:val="4E105DDD"/>
    <w:rsid w:val="4E577EB0"/>
    <w:rsid w:val="4E943728"/>
    <w:rsid w:val="4F326E51"/>
    <w:rsid w:val="4F455E5D"/>
    <w:rsid w:val="4F7800DE"/>
    <w:rsid w:val="4FE64355"/>
    <w:rsid w:val="4FE92D8A"/>
    <w:rsid w:val="508605D9"/>
    <w:rsid w:val="51BD002A"/>
    <w:rsid w:val="524830FA"/>
    <w:rsid w:val="545F7D1D"/>
    <w:rsid w:val="55255F0F"/>
    <w:rsid w:val="55601F0C"/>
    <w:rsid w:val="56B539C6"/>
    <w:rsid w:val="57E05008"/>
    <w:rsid w:val="583C4344"/>
    <w:rsid w:val="589F66DB"/>
    <w:rsid w:val="5A58296B"/>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C5484"/>
    <w:rsid w:val="62984E8D"/>
    <w:rsid w:val="62DB2CB2"/>
    <w:rsid w:val="64794F88"/>
    <w:rsid w:val="651B73C9"/>
    <w:rsid w:val="65952409"/>
    <w:rsid w:val="65D63850"/>
    <w:rsid w:val="669339FA"/>
    <w:rsid w:val="66BC3F84"/>
    <w:rsid w:val="683E58F7"/>
    <w:rsid w:val="68790780"/>
    <w:rsid w:val="69A821AF"/>
    <w:rsid w:val="6BED72D9"/>
    <w:rsid w:val="6C1B3E73"/>
    <w:rsid w:val="6CE31E4C"/>
    <w:rsid w:val="6F502086"/>
    <w:rsid w:val="6F6A75EB"/>
    <w:rsid w:val="6F6B38C0"/>
    <w:rsid w:val="6F8F2BAE"/>
    <w:rsid w:val="710475CC"/>
    <w:rsid w:val="723D4B43"/>
    <w:rsid w:val="72792E28"/>
    <w:rsid w:val="72A746B3"/>
    <w:rsid w:val="72E4155E"/>
    <w:rsid w:val="735441C8"/>
    <w:rsid w:val="75492FB1"/>
    <w:rsid w:val="7760396D"/>
    <w:rsid w:val="789F2118"/>
    <w:rsid w:val="7B0C16FE"/>
    <w:rsid w:val="7C136915"/>
    <w:rsid w:val="7CB225D2"/>
    <w:rsid w:val="7D697400"/>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3A26B"/>
  <w15:docId w15:val="{2E4FFC50-E9AC-4847-9712-726D9E84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rsid w:val="00937EEC"/>
    <w:pPr>
      <w:widowControl w:val="0"/>
      <w:tabs>
        <w:tab w:val="left" w:pos="1245"/>
      </w:tabs>
    </w:pPr>
    <w:rPr>
      <w:rFonts w:ascii="仿宋" w:eastAsia="仿宋" w:hAnsi="仿宋" w:cs="Calibri"/>
      <w:spacing w:val="-1"/>
      <w:kern w:val="2"/>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autoRedefine/>
    <w:uiPriority w:val="1"/>
    <w:unhideWhenUsed/>
    <w:qFormat/>
    <w:rsid w:val="00937EEC"/>
    <w:pPr>
      <w:autoSpaceDE w:val="0"/>
      <w:autoSpaceDN w:val="0"/>
      <w:ind w:firstLineChars="200" w:firstLine="636"/>
    </w:pPr>
    <w:rPr>
      <w:rFonts w:cs="仿宋"/>
      <w:kern w:val="0"/>
      <w:sz w:val="32"/>
      <w:szCs w:val="32"/>
      <w:lang w:val="zh-CN" w:bidi="zh-CN"/>
    </w:rPr>
  </w:style>
  <w:style w:type="paragraph" w:styleId="a6">
    <w:name w:val="footer"/>
    <w:basedOn w:val="a0"/>
    <w:link w:val="a7"/>
    <w:autoRedefine/>
    <w:uiPriority w:val="99"/>
    <w:unhideWhenUsed/>
    <w:qFormat/>
    <w:rsid w:val="00937EEC"/>
    <w:pPr>
      <w:tabs>
        <w:tab w:val="center" w:pos="4153"/>
        <w:tab w:val="right" w:pos="8306"/>
      </w:tabs>
      <w:snapToGrid w:val="0"/>
    </w:pPr>
    <w:rPr>
      <w:sz w:val="18"/>
      <w:szCs w:val="18"/>
    </w:rPr>
  </w:style>
  <w:style w:type="paragraph" w:styleId="a8">
    <w:name w:val="header"/>
    <w:basedOn w:val="a0"/>
    <w:link w:val="a9"/>
    <w:autoRedefine/>
    <w:uiPriority w:val="99"/>
    <w:unhideWhenUsed/>
    <w:qFormat/>
    <w:rsid w:val="00937EEC"/>
    <w:pPr>
      <w:pBdr>
        <w:bottom w:val="single" w:sz="6" w:space="1" w:color="auto"/>
      </w:pBdr>
      <w:tabs>
        <w:tab w:val="center" w:pos="4153"/>
        <w:tab w:val="right" w:pos="8306"/>
      </w:tabs>
      <w:snapToGrid w:val="0"/>
      <w:jc w:val="center"/>
    </w:pPr>
    <w:rPr>
      <w:sz w:val="18"/>
      <w:szCs w:val="18"/>
    </w:rPr>
  </w:style>
  <w:style w:type="table" w:styleId="aa">
    <w:name w:val="Table Grid"/>
    <w:basedOn w:val="a2"/>
    <w:autoRedefine/>
    <w:qFormat/>
    <w:rsid w:val="00937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autoRedefine/>
    <w:uiPriority w:val="99"/>
    <w:unhideWhenUsed/>
    <w:qFormat/>
    <w:rsid w:val="00937EEC"/>
    <w:rPr>
      <w:color w:val="0563C1" w:themeColor="hyperlink"/>
      <w:u w:val="single"/>
    </w:rPr>
  </w:style>
  <w:style w:type="paragraph" w:styleId="a">
    <w:name w:val="List Paragraph"/>
    <w:basedOn w:val="a0"/>
    <w:link w:val="ac"/>
    <w:autoRedefine/>
    <w:uiPriority w:val="99"/>
    <w:qFormat/>
    <w:rsid w:val="00937EEC"/>
    <w:pPr>
      <w:numPr>
        <w:numId w:val="1"/>
      </w:numPr>
    </w:pPr>
  </w:style>
  <w:style w:type="character" w:customStyle="1" w:styleId="1">
    <w:name w:val="未处理的提及1"/>
    <w:basedOn w:val="a1"/>
    <w:autoRedefine/>
    <w:uiPriority w:val="99"/>
    <w:semiHidden/>
    <w:unhideWhenUsed/>
    <w:qFormat/>
    <w:rsid w:val="00937EEC"/>
    <w:rPr>
      <w:color w:val="605E5C"/>
      <w:shd w:val="clear" w:color="auto" w:fill="E1DFDD"/>
    </w:rPr>
  </w:style>
  <w:style w:type="character" w:customStyle="1" w:styleId="a9">
    <w:name w:val="页眉 字符"/>
    <w:basedOn w:val="a1"/>
    <w:link w:val="a8"/>
    <w:autoRedefine/>
    <w:uiPriority w:val="99"/>
    <w:qFormat/>
    <w:rsid w:val="00937EEC"/>
    <w:rPr>
      <w:sz w:val="18"/>
      <w:szCs w:val="18"/>
    </w:rPr>
  </w:style>
  <w:style w:type="character" w:customStyle="1" w:styleId="a7">
    <w:name w:val="页脚 字符"/>
    <w:basedOn w:val="a1"/>
    <w:link w:val="a6"/>
    <w:autoRedefine/>
    <w:uiPriority w:val="99"/>
    <w:qFormat/>
    <w:rsid w:val="00937EEC"/>
    <w:rPr>
      <w:sz w:val="18"/>
      <w:szCs w:val="18"/>
    </w:rPr>
  </w:style>
  <w:style w:type="character" w:customStyle="1" w:styleId="a5">
    <w:name w:val="正文文本 字符"/>
    <w:basedOn w:val="a1"/>
    <w:link w:val="a4"/>
    <w:autoRedefine/>
    <w:uiPriority w:val="1"/>
    <w:qFormat/>
    <w:rsid w:val="00937EEC"/>
    <w:rPr>
      <w:rFonts w:ascii="仿宋" w:eastAsia="仿宋" w:hAnsi="仿宋" w:cs="仿宋"/>
      <w:spacing w:val="-1"/>
      <w:sz w:val="32"/>
      <w:szCs w:val="32"/>
      <w:lang w:val="zh-CN" w:bidi="zh-CN"/>
    </w:rPr>
  </w:style>
  <w:style w:type="character" w:customStyle="1" w:styleId="2">
    <w:name w:val="未处理的提及2"/>
    <w:basedOn w:val="a1"/>
    <w:uiPriority w:val="99"/>
    <w:semiHidden/>
    <w:unhideWhenUsed/>
    <w:qFormat/>
    <w:rsid w:val="00937EEC"/>
    <w:rPr>
      <w:color w:val="605E5C"/>
      <w:shd w:val="clear" w:color="auto" w:fill="E1DFDD"/>
    </w:rPr>
  </w:style>
  <w:style w:type="paragraph" w:styleId="ad">
    <w:name w:val="Plain Text"/>
    <w:basedOn w:val="a0"/>
    <w:link w:val="ae"/>
    <w:rsid w:val="000F5DD6"/>
    <w:pPr>
      <w:tabs>
        <w:tab w:val="clear" w:pos="1245"/>
      </w:tabs>
      <w:adjustRightInd w:val="0"/>
      <w:spacing w:line="312" w:lineRule="atLeast"/>
      <w:jc w:val="both"/>
      <w:textAlignment w:val="baseline"/>
    </w:pPr>
    <w:rPr>
      <w:rFonts w:ascii="宋体" w:eastAsia="宋体" w:hAnsi="Courier New" w:cs="Times New Roman"/>
      <w:spacing w:val="0"/>
      <w:kern w:val="0"/>
      <w:sz w:val="20"/>
      <w:szCs w:val="20"/>
    </w:rPr>
  </w:style>
  <w:style w:type="character" w:customStyle="1" w:styleId="ae">
    <w:name w:val="纯文本 字符"/>
    <w:basedOn w:val="a1"/>
    <w:link w:val="ad"/>
    <w:rsid w:val="000F5DD6"/>
    <w:rPr>
      <w:rFonts w:ascii="宋体" w:eastAsia="宋体" w:hAnsi="Courier New" w:cs="Times New Roman"/>
    </w:rPr>
  </w:style>
  <w:style w:type="character" w:customStyle="1" w:styleId="ac">
    <w:name w:val="列表段落 字符"/>
    <w:link w:val="a"/>
    <w:uiPriority w:val="99"/>
    <w:qFormat/>
    <w:rsid w:val="000F5DD6"/>
    <w:rPr>
      <w:rFonts w:ascii="仿宋" w:eastAsia="仿宋" w:hAnsi="仿宋" w:cs="Calibri"/>
      <w:spacing w:val="-1"/>
      <w:kern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rsv_idx=2&amp;tn=baiduhome_pg&amp;wd=12Cr1MoV&amp;usm=1&amp;ie=utf-8&amp;rsv_pq=f051eb040000508c&amp;oq=12cr1mov%E6%98%AF%E4%BB%80%E4%B9%88%E6%9D%90%E8%B4%A8&amp;rsv_t=0b5duuIpVl+v7L9VRPR29jehGvhirQjcoFfmFUMeGizPwoIc6kBskbaXeWFIqNQli2BC&amp;rsv_dl=re_dqa_generate&amp;sa=re_dqa_genera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rsv_idx=2&amp;tn=baiduhome_pg&amp;wd=12Cr1MoV&amp;usm=1&amp;ie=utf-8&amp;rsv_pq=f051eb040000508c&amp;oq=12cr1mov%E6%98%AF%E4%BB%80%E4%B9%88%E6%9D%90%E8%B4%A8&amp;rsv_t=0b5duuIpVl+v7L9VRPR29jehGvhirQjcoFfmFUMeGizPwoIc6kBskbaXeWFIqNQli2BC&amp;rsv_dl=re_dqa_generate&amp;sa=re_dqa_generate" TargetMode="External"/><Relationship Id="rId5" Type="http://schemas.openxmlformats.org/officeDocument/2006/relationships/webSettings" Target="webSettings.xml"/><Relationship Id="rId10" Type="http://schemas.openxmlformats.org/officeDocument/2006/relationships/hyperlink" Target="https://www.baidu.com/s?rsv_idx=2&amp;tn=baiduhome_pg&amp;wd=12Cr1MoV&amp;usm=1&amp;ie=utf-8&amp;rsv_pq=f051eb040000508c&amp;oq=12cr1mov%E6%98%AF%E4%BB%80%E4%B9%88%E6%9D%90%E8%B4%A8&amp;rsv_t=0b5duuIpVl+v7L9VRPR29jehGvhirQjcoFfmFUMeGizPwoIc6kBskbaXeWFIqNQli2BC&amp;rsv_dl=re_dqa_generate&amp;sa=re_dqa_generate" TargetMode="External"/><Relationship Id="rId4" Type="http://schemas.openxmlformats.org/officeDocument/2006/relationships/settings" Target="settings.xml"/><Relationship Id="rId9" Type="http://schemas.openxmlformats.org/officeDocument/2006/relationships/hyperlink" Target="https://www.baidu.com/s?rsv_idx=2&amp;tn=baiduhome_pg&amp;wd=12Cr1MoV&amp;usm=1&amp;ie=utf-8&amp;rsv_pq=f051eb040000508c&amp;oq=12cr1mov%E6%98%AF%E4%BB%80%E4%B9%88%E6%9D%90%E8%B4%A8&amp;rsv_t=0b5duuIpVl+v7L9VRPR29jehGvhirQjcoFfmFUMeGizPwoIc6kBskbaXeWFIqNQli2BC&amp;rsv_dl=re_dqa_generate&amp;sa=re_dqa_generat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E8796-F828-4BF5-94F7-625B64BB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13</Pages>
  <Words>960</Words>
  <Characters>5474</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采购部 配件及服务</cp:lastModifiedBy>
  <cp:revision>1266</cp:revision>
  <cp:lastPrinted>2025-03-08T05:48:00Z</cp:lastPrinted>
  <dcterms:created xsi:type="dcterms:W3CDTF">2023-04-19T06:18:00Z</dcterms:created>
  <dcterms:modified xsi:type="dcterms:W3CDTF">2025-03-13T08:05:00Z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5F65EB77843C4EB7B10EAF5E190F5AF5_12</vt:lpwstr>
  </property>
</Properties>
</file>